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9A1A3" w14:textId="547AA316" w:rsidR="00DD0B2B" w:rsidRDefault="00DD0B2B" w:rsidP="00DD0B2B">
      <w:pPr>
        <w:jc w:val="center"/>
        <w:rPr>
          <w:rFonts w:eastAsiaTheme="minorEastAsia" w:cstheme="minorHAnsi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noProof/>
          <w:lang w:eastAsia="en-GB"/>
        </w:rPr>
        <w:drawing>
          <wp:inline distT="0" distB="0" distL="0" distR="0" wp14:anchorId="714286DB" wp14:editId="203C8143">
            <wp:extent cx="1800860" cy="287655"/>
            <wp:effectExtent l="0" t="0" r="0" b="0"/>
            <wp:docPr id="1" name="Immagine 1" descr="A blue letter e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letter e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1352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E34BE" w14:textId="77777777" w:rsidR="00DB7762" w:rsidRDefault="00DB7762" w:rsidP="00D1520E">
      <w:pPr>
        <w:jc w:val="center"/>
        <w:rPr>
          <w:rFonts w:eastAsiaTheme="minorEastAsia" w:cstheme="minorHAnsi"/>
          <w:b/>
          <w:bCs/>
          <w:sz w:val="32"/>
          <w:szCs w:val="32"/>
          <w:lang w:eastAsia="zh-CN"/>
        </w:rPr>
      </w:pPr>
    </w:p>
    <w:p w14:paraId="4FB68F9A" w14:textId="68C202C2" w:rsidR="003F3FFF" w:rsidRPr="002171CE" w:rsidRDefault="003F3FFF" w:rsidP="002171CE">
      <w:pPr>
        <w:jc w:val="center"/>
        <w:rPr>
          <w:rFonts w:eastAsiaTheme="minorEastAsia"/>
          <w:b/>
          <w:sz w:val="32"/>
          <w:szCs w:val="32"/>
          <w:lang w:eastAsia="zh-CN"/>
        </w:rPr>
      </w:pPr>
      <w:r w:rsidRPr="00E3EB92">
        <w:rPr>
          <w:rFonts w:eastAsiaTheme="minorEastAsia"/>
          <w:b/>
          <w:sz w:val="32"/>
          <w:szCs w:val="32"/>
          <w:lang w:eastAsia="zh-CN"/>
        </w:rPr>
        <w:t xml:space="preserve">HISENSE </w:t>
      </w:r>
      <w:r w:rsidR="003B17EB">
        <w:rPr>
          <w:rFonts w:eastAsiaTheme="minorEastAsia"/>
          <w:b/>
          <w:bCs/>
          <w:sz w:val="32"/>
          <w:szCs w:val="32"/>
          <w:lang w:eastAsia="zh-CN"/>
        </w:rPr>
        <w:t>DEBUTTA</w:t>
      </w:r>
      <w:r w:rsidR="24360199" w:rsidRPr="4EC50F01">
        <w:rPr>
          <w:rFonts w:eastAsiaTheme="minorEastAsia"/>
          <w:b/>
          <w:bCs/>
          <w:sz w:val="32"/>
          <w:szCs w:val="32"/>
          <w:lang w:eastAsia="zh-CN"/>
        </w:rPr>
        <w:t xml:space="preserve"> </w:t>
      </w:r>
      <w:r w:rsidR="006D39AE" w:rsidRPr="00E3EB92">
        <w:rPr>
          <w:rFonts w:eastAsiaTheme="minorEastAsia"/>
          <w:b/>
          <w:sz w:val="32"/>
          <w:szCs w:val="32"/>
          <w:lang w:eastAsia="zh-CN"/>
        </w:rPr>
        <w:t xml:space="preserve">ALLA MILANO DESIGN WEEK 2024 </w:t>
      </w:r>
      <w:r>
        <w:br/>
      </w:r>
      <w:r w:rsidR="006D39AE" w:rsidRPr="00E3EB92">
        <w:rPr>
          <w:rFonts w:eastAsiaTheme="minorEastAsia"/>
          <w:b/>
          <w:sz w:val="32"/>
          <w:szCs w:val="32"/>
          <w:lang w:eastAsia="zh-CN"/>
        </w:rPr>
        <w:t xml:space="preserve">CON </w:t>
      </w:r>
      <w:r w:rsidR="002171CE">
        <w:rPr>
          <w:rFonts w:eastAsiaTheme="minorEastAsia"/>
          <w:b/>
          <w:sz w:val="32"/>
          <w:szCs w:val="32"/>
          <w:lang w:eastAsia="zh-CN"/>
        </w:rPr>
        <w:t>L’</w:t>
      </w:r>
      <w:r w:rsidR="006D39AE" w:rsidRPr="00E3EB92">
        <w:rPr>
          <w:rFonts w:eastAsiaTheme="minorEastAsia"/>
          <w:b/>
          <w:sz w:val="32"/>
          <w:szCs w:val="32"/>
          <w:lang w:eastAsia="zh-CN"/>
        </w:rPr>
        <w:t>HISENSE INNOVATION MARKET</w:t>
      </w:r>
      <w:r w:rsidR="002171CE">
        <w:rPr>
          <w:rFonts w:eastAsiaTheme="minorEastAsia"/>
          <w:b/>
          <w:sz w:val="32"/>
          <w:szCs w:val="32"/>
          <w:lang w:eastAsia="zh-CN"/>
        </w:rPr>
        <w:t xml:space="preserve">, </w:t>
      </w:r>
      <w:r w:rsidR="00B33A67" w:rsidRPr="00E3EB92">
        <w:rPr>
          <w:rFonts w:eastAsiaTheme="minorEastAsia"/>
          <w:b/>
          <w:sz w:val="32"/>
          <w:szCs w:val="32"/>
          <w:lang w:eastAsia="zh-CN"/>
        </w:rPr>
        <w:t>IL MERCATO PI</w:t>
      </w:r>
      <w:r w:rsidR="008C339D" w:rsidRPr="00E3EB92">
        <w:rPr>
          <w:rFonts w:eastAsiaTheme="minorEastAsia"/>
          <w:b/>
          <w:sz w:val="32"/>
          <w:szCs w:val="32"/>
          <w:lang w:eastAsia="zh-CN"/>
        </w:rPr>
        <w:t>Ù</w:t>
      </w:r>
      <w:r w:rsidR="00B33A67" w:rsidRPr="00E3EB92">
        <w:rPr>
          <w:rFonts w:eastAsiaTheme="minorEastAsia"/>
          <w:b/>
          <w:sz w:val="32"/>
          <w:szCs w:val="32"/>
          <w:lang w:eastAsia="zh-CN"/>
        </w:rPr>
        <w:t xml:space="preserve"> COOL DI MILANO</w:t>
      </w:r>
    </w:p>
    <w:p w14:paraId="36D9AF8A" w14:textId="7898E5CD" w:rsidR="00505FE5" w:rsidRPr="006D39AE" w:rsidRDefault="006D39AE" w:rsidP="0034510C">
      <w:pPr>
        <w:jc w:val="center"/>
        <w:rPr>
          <w:rFonts w:ascii="Arial" w:eastAsiaTheme="minorEastAsia" w:hAnsi="Arial" w:cs="Arial"/>
          <w:i/>
          <w:iCs/>
          <w:lang w:eastAsia="zh-CN"/>
        </w:rPr>
      </w:pPr>
      <w:r w:rsidRPr="006D39AE">
        <w:rPr>
          <w:rFonts w:ascii="Arial" w:eastAsiaTheme="minorEastAsia" w:hAnsi="Arial" w:cs="Arial"/>
          <w:i/>
          <w:iCs/>
          <w:lang w:eastAsia="zh-CN"/>
        </w:rPr>
        <w:t>Dal 1</w:t>
      </w:r>
      <w:r w:rsidR="00852F8A">
        <w:rPr>
          <w:rFonts w:ascii="Arial" w:eastAsiaTheme="minorEastAsia" w:hAnsi="Arial" w:cs="Arial"/>
          <w:i/>
          <w:iCs/>
          <w:lang w:eastAsia="zh-CN"/>
        </w:rPr>
        <w:t>6</w:t>
      </w:r>
      <w:r w:rsidRPr="006D39AE">
        <w:rPr>
          <w:rFonts w:ascii="Arial" w:eastAsiaTheme="minorEastAsia" w:hAnsi="Arial" w:cs="Arial"/>
          <w:i/>
          <w:iCs/>
          <w:lang w:eastAsia="zh-CN"/>
        </w:rPr>
        <w:t xml:space="preserve"> al 21 aprile, </w:t>
      </w:r>
      <w:proofErr w:type="spellStart"/>
      <w:r w:rsidRPr="006D39AE">
        <w:rPr>
          <w:rFonts w:ascii="Arial" w:eastAsiaTheme="minorEastAsia" w:hAnsi="Arial" w:cs="Arial"/>
          <w:i/>
          <w:iCs/>
          <w:lang w:eastAsia="zh-CN"/>
        </w:rPr>
        <w:t>Hisense</w:t>
      </w:r>
      <w:proofErr w:type="spellEnd"/>
      <w:r w:rsidRPr="006D39AE">
        <w:rPr>
          <w:rFonts w:ascii="Arial" w:eastAsiaTheme="minorEastAsia" w:hAnsi="Arial" w:cs="Arial"/>
          <w:i/>
          <w:iCs/>
          <w:lang w:eastAsia="zh-CN"/>
        </w:rPr>
        <w:t xml:space="preserve"> a</w:t>
      </w:r>
      <w:r>
        <w:rPr>
          <w:rFonts w:ascii="Arial" w:eastAsiaTheme="minorEastAsia" w:hAnsi="Arial" w:cs="Arial"/>
          <w:i/>
          <w:iCs/>
          <w:lang w:eastAsia="zh-CN"/>
        </w:rPr>
        <w:t>nimerà il Distretto Tortona con un’</w:t>
      </w:r>
      <w:r w:rsidR="00CD717B">
        <w:rPr>
          <w:rFonts w:ascii="Arial" w:eastAsiaTheme="minorEastAsia" w:hAnsi="Arial" w:cs="Arial"/>
          <w:i/>
          <w:iCs/>
          <w:lang w:eastAsia="zh-CN"/>
        </w:rPr>
        <w:t>installazione</w:t>
      </w:r>
      <w:r>
        <w:rPr>
          <w:rFonts w:ascii="Arial" w:eastAsiaTheme="minorEastAsia" w:hAnsi="Arial" w:cs="Arial"/>
          <w:i/>
          <w:iCs/>
          <w:lang w:eastAsia="zh-CN"/>
        </w:rPr>
        <w:t xml:space="preserve"> dinamica e ricca di color</w:t>
      </w:r>
      <w:r w:rsidR="0034510C">
        <w:rPr>
          <w:rFonts w:ascii="Arial" w:eastAsiaTheme="minorEastAsia" w:hAnsi="Arial" w:cs="Arial"/>
          <w:i/>
          <w:iCs/>
          <w:lang w:eastAsia="zh-CN"/>
        </w:rPr>
        <w:t xml:space="preserve">i </w:t>
      </w:r>
      <w:r w:rsidR="0034510C" w:rsidRPr="0034510C">
        <w:rPr>
          <w:rFonts w:ascii="Arial" w:eastAsiaTheme="minorEastAsia" w:hAnsi="Arial" w:cs="Arial"/>
          <w:i/>
          <w:iCs/>
          <w:lang w:eastAsia="zh-CN"/>
        </w:rPr>
        <w:t xml:space="preserve">combinando gusto, innovazione e divertimento in </w:t>
      </w:r>
      <w:proofErr w:type="gramStart"/>
      <w:r w:rsidR="0034510C" w:rsidRPr="0034510C">
        <w:rPr>
          <w:rFonts w:ascii="Arial" w:eastAsiaTheme="minorEastAsia" w:hAnsi="Arial" w:cs="Arial"/>
          <w:i/>
          <w:iCs/>
          <w:lang w:eastAsia="zh-CN"/>
        </w:rPr>
        <w:t>un</w:t>
      </w:r>
      <w:r w:rsidR="002171CE">
        <w:rPr>
          <w:rFonts w:ascii="Arial" w:eastAsiaTheme="minorEastAsia" w:hAnsi="Arial" w:cs="Arial"/>
          <w:i/>
          <w:iCs/>
          <w:lang w:eastAsia="zh-CN"/>
        </w:rPr>
        <w:t>a</w:t>
      </w:r>
      <w:r w:rsidR="0034510C" w:rsidRPr="0034510C">
        <w:rPr>
          <w:rFonts w:ascii="Arial" w:eastAsiaTheme="minorEastAsia" w:hAnsi="Arial" w:cs="Arial"/>
          <w:i/>
          <w:iCs/>
          <w:lang w:eastAsia="zh-CN"/>
        </w:rPr>
        <w:t xml:space="preserve"> l</w:t>
      </w:r>
      <w:r w:rsidR="009F32AC">
        <w:rPr>
          <w:rFonts w:ascii="Arial" w:eastAsiaTheme="minorEastAsia" w:hAnsi="Arial" w:cs="Arial"/>
          <w:i/>
          <w:iCs/>
          <w:lang w:eastAsia="zh-CN"/>
        </w:rPr>
        <w:t>ocation</w:t>
      </w:r>
      <w:r w:rsidR="002171CE">
        <w:rPr>
          <w:rFonts w:ascii="Arial" w:eastAsiaTheme="minorEastAsia" w:hAnsi="Arial" w:cs="Arial"/>
          <w:i/>
          <w:iCs/>
          <w:lang w:eastAsia="zh-CN"/>
        </w:rPr>
        <w:t xml:space="preserve"> unica</w:t>
      </w:r>
      <w:proofErr w:type="gramEnd"/>
      <w:r w:rsidR="0034510C">
        <w:rPr>
          <w:rFonts w:ascii="Arial" w:eastAsiaTheme="minorEastAsia" w:hAnsi="Arial" w:cs="Arial"/>
          <w:i/>
          <w:iCs/>
          <w:lang w:eastAsia="zh-CN"/>
        </w:rPr>
        <w:t>.</w:t>
      </w:r>
    </w:p>
    <w:p w14:paraId="4013FA7E" w14:textId="77777777" w:rsidR="00505FE5" w:rsidRPr="006D39AE" w:rsidRDefault="00505FE5" w:rsidP="00676CE3">
      <w:pPr>
        <w:jc w:val="both"/>
        <w:rPr>
          <w:rFonts w:ascii="Arial" w:eastAsiaTheme="minorEastAsia" w:hAnsi="Arial" w:cs="Arial"/>
          <w:i/>
          <w:iCs/>
          <w:lang w:eastAsia="zh-CN"/>
        </w:rPr>
      </w:pPr>
    </w:p>
    <w:p w14:paraId="0B2ED960" w14:textId="19515FC5" w:rsidR="003F3FFF" w:rsidRDefault="007A5E10" w:rsidP="00676CE3">
      <w:pPr>
        <w:widowControl w:val="0"/>
        <w:spacing w:after="0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1C8B2794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 xml:space="preserve">MILANO, </w:t>
      </w:r>
      <w:r w:rsidR="005A3659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2</w:t>
      </w:r>
      <w:r w:rsidRPr="1C8B2794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 xml:space="preserve"> </w:t>
      </w:r>
      <w:r w:rsidR="001551AD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aprile</w:t>
      </w:r>
      <w:r w:rsidRPr="1C8B2794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 xml:space="preserve"> </w:t>
      </w:r>
      <w:r w:rsidR="00DB7762" w:rsidRPr="1C8B2794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 xml:space="preserve">2024 </w:t>
      </w:r>
      <w:r w:rsidR="00231296" w:rsidRPr="1C8B2794">
        <w:rPr>
          <w:rFonts w:ascii="Arial" w:eastAsiaTheme="minorEastAsia" w:hAnsi="Arial" w:cs="Arial"/>
          <w:b/>
          <w:bCs/>
          <w:sz w:val="24"/>
          <w:szCs w:val="24"/>
          <w:lang w:eastAsia="zh-CN"/>
        </w:rPr>
        <w:t>–</w:t>
      </w:r>
      <w:r w:rsidRPr="1C8B2794">
        <w:rPr>
          <w:rFonts w:ascii="Arial" w:eastAsiaTheme="minorEastAsia" w:hAnsi="Arial" w:cs="Arial"/>
          <w:sz w:val="24"/>
          <w:szCs w:val="24"/>
          <w:lang w:eastAsia="zh-CN"/>
        </w:rPr>
        <w:t xml:space="preserve"> </w:t>
      </w:r>
      <w:proofErr w:type="spellStart"/>
      <w:r w:rsidR="003F3FFF" w:rsidRPr="1C8B2794">
        <w:rPr>
          <w:rFonts w:ascii="Arial" w:eastAsia="Arial" w:hAnsi="Arial" w:cs="Arial"/>
          <w:sz w:val="24"/>
          <w:szCs w:val="24"/>
          <w:lang w:eastAsia="zh-CN"/>
        </w:rPr>
        <w:t>Hisense</w:t>
      </w:r>
      <w:proofErr w:type="spellEnd"/>
      <w:r w:rsidR="003F3FFF" w:rsidRPr="1C8B2794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="00EA299F">
        <w:rPr>
          <w:rFonts w:ascii="Arial" w:eastAsia="Arial" w:hAnsi="Arial" w:cs="Arial"/>
          <w:sz w:val="24"/>
          <w:szCs w:val="24"/>
          <w:lang w:eastAsia="zh-CN"/>
        </w:rPr>
        <w:t>debutta</w:t>
      </w:r>
      <w:r w:rsidR="00505FE5" w:rsidRPr="1C8B2794">
        <w:rPr>
          <w:rFonts w:ascii="Arial" w:eastAsia="Arial" w:hAnsi="Arial" w:cs="Arial"/>
          <w:sz w:val="24"/>
          <w:szCs w:val="24"/>
          <w:lang w:eastAsia="zh-CN"/>
        </w:rPr>
        <w:t xml:space="preserve"> alla </w:t>
      </w:r>
      <w:r w:rsidR="00505FE5" w:rsidRPr="009B02D7">
        <w:rPr>
          <w:rFonts w:ascii="Arial" w:eastAsia="Arial" w:hAnsi="Arial" w:cs="Arial"/>
          <w:b/>
          <w:bCs/>
          <w:sz w:val="24"/>
          <w:szCs w:val="24"/>
          <w:lang w:eastAsia="zh-CN"/>
        </w:rPr>
        <w:t>Milano Design Week 2024</w:t>
      </w:r>
      <w:r w:rsidR="00505FE5" w:rsidRPr="1C8B2794">
        <w:rPr>
          <w:rFonts w:ascii="Arial" w:eastAsia="Arial" w:hAnsi="Arial" w:cs="Arial"/>
          <w:sz w:val="24"/>
          <w:szCs w:val="24"/>
          <w:lang w:eastAsia="zh-CN"/>
        </w:rPr>
        <w:t>, dal 1</w:t>
      </w:r>
      <w:r w:rsidR="00852F8A">
        <w:rPr>
          <w:rFonts w:ascii="Arial" w:eastAsia="Arial" w:hAnsi="Arial" w:cs="Arial"/>
          <w:sz w:val="24"/>
          <w:szCs w:val="24"/>
          <w:lang w:eastAsia="zh-CN"/>
        </w:rPr>
        <w:t>6</w:t>
      </w:r>
      <w:r w:rsidR="00505FE5" w:rsidRPr="1C8B2794">
        <w:rPr>
          <w:rFonts w:ascii="Arial" w:eastAsia="Arial" w:hAnsi="Arial" w:cs="Arial"/>
          <w:sz w:val="24"/>
          <w:szCs w:val="24"/>
          <w:lang w:eastAsia="zh-CN"/>
        </w:rPr>
        <w:t xml:space="preserve"> al 21 aprile al Distretto Tortona in via V. Forcella 7, con </w:t>
      </w:r>
      <w:r w:rsidR="0054439F">
        <w:rPr>
          <w:rFonts w:ascii="Arial" w:eastAsia="Arial" w:hAnsi="Arial" w:cs="Arial"/>
          <w:sz w:val="24"/>
          <w:szCs w:val="24"/>
          <w:lang w:eastAsia="zh-CN"/>
        </w:rPr>
        <w:t>l’</w:t>
      </w:r>
      <w:proofErr w:type="spellStart"/>
      <w:r w:rsidR="00505FE5" w:rsidRPr="009B02D7">
        <w:rPr>
          <w:rFonts w:ascii="Arial" w:eastAsia="Arial" w:hAnsi="Arial" w:cs="Arial"/>
          <w:b/>
          <w:bCs/>
          <w:sz w:val="24"/>
          <w:szCs w:val="24"/>
          <w:lang w:eastAsia="zh-CN"/>
        </w:rPr>
        <w:t>Hisense</w:t>
      </w:r>
      <w:proofErr w:type="spellEnd"/>
      <w:r w:rsidR="00505FE5" w:rsidRPr="009B02D7">
        <w:rPr>
          <w:rFonts w:ascii="Arial" w:eastAsia="Arial" w:hAnsi="Arial" w:cs="Arial"/>
          <w:b/>
          <w:bCs/>
          <w:sz w:val="24"/>
          <w:szCs w:val="24"/>
          <w:lang w:eastAsia="zh-CN"/>
        </w:rPr>
        <w:t xml:space="preserve"> Innovation Market, il mercato più cool di Milano</w:t>
      </w:r>
      <w:r w:rsidR="00505FE5" w:rsidRPr="1C8B2794">
        <w:rPr>
          <w:rFonts w:ascii="Arial" w:eastAsia="Arial" w:hAnsi="Arial" w:cs="Arial"/>
          <w:sz w:val="24"/>
          <w:szCs w:val="24"/>
          <w:lang w:eastAsia="zh-CN"/>
        </w:rPr>
        <w:t>.</w:t>
      </w:r>
      <w:r w:rsidR="0034510C" w:rsidRPr="1C8B2794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="00B53DEE" w:rsidRPr="1C8B2794">
        <w:rPr>
          <w:rFonts w:ascii="Arial" w:eastAsia="Arial" w:hAnsi="Arial" w:cs="Arial"/>
          <w:sz w:val="24"/>
          <w:szCs w:val="24"/>
          <w:lang w:eastAsia="zh-CN"/>
        </w:rPr>
        <w:t xml:space="preserve">Uno spazio che ogni giorno prenderà vita con </w:t>
      </w:r>
      <w:r w:rsidR="64C82EAB" w:rsidRPr="1C8B2794">
        <w:rPr>
          <w:rFonts w:ascii="Arial" w:eastAsia="Arial" w:hAnsi="Arial" w:cs="Arial"/>
          <w:sz w:val="24"/>
          <w:szCs w:val="24"/>
          <w:lang w:eastAsia="zh-CN"/>
        </w:rPr>
        <w:t xml:space="preserve">una serie di </w:t>
      </w:r>
      <w:r w:rsidR="00B96D7A">
        <w:rPr>
          <w:rFonts w:ascii="Arial" w:eastAsia="Arial" w:hAnsi="Arial" w:cs="Arial"/>
          <w:sz w:val="24"/>
          <w:szCs w:val="24"/>
          <w:lang w:eastAsia="zh-CN"/>
        </w:rPr>
        <w:t>appuntamenti</w:t>
      </w:r>
      <w:r w:rsidR="00B96D7A" w:rsidRPr="1C8B2794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="64C82EAB" w:rsidRPr="1C8B2794">
        <w:rPr>
          <w:rFonts w:ascii="Arial" w:eastAsia="Arial" w:hAnsi="Arial" w:cs="Arial"/>
          <w:sz w:val="24"/>
          <w:szCs w:val="24"/>
          <w:lang w:eastAsia="zh-CN"/>
        </w:rPr>
        <w:t>speciali</w:t>
      </w:r>
      <w:r w:rsidR="00B96D7A">
        <w:rPr>
          <w:rFonts w:ascii="Arial" w:eastAsia="Arial" w:hAnsi="Arial" w:cs="Arial"/>
          <w:sz w:val="24"/>
          <w:szCs w:val="24"/>
          <w:lang w:eastAsia="zh-CN"/>
        </w:rPr>
        <w:t>, per poi</w:t>
      </w:r>
      <w:r w:rsidR="387219C8" w:rsidRPr="1C8B2794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="00B96D7A" w:rsidRPr="1C8B2794">
        <w:rPr>
          <w:rFonts w:ascii="Arial" w:eastAsia="Arial" w:hAnsi="Arial" w:cs="Arial"/>
          <w:sz w:val="24"/>
          <w:szCs w:val="24"/>
          <w:lang w:eastAsia="zh-CN"/>
        </w:rPr>
        <w:t>trasforma</w:t>
      </w:r>
      <w:r w:rsidR="00B96D7A">
        <w:rPr>
          <w:rFonts w:ascii="Arial" w:eastAsia="Arial" w:hAnsi="Arial" w:cs="Arial"/>
          <w:sz w:val="24"/>
          <w:szCs w:val="24"/>
          <w:lang w:eastAsia="zh-CN"/>
        </w:rPr>
        <w:t>r</w:t>
      </w:r>
      <w:r w:rsidR="00B96D7A" w:rsidRPr="1C8B2794">
        <w:rPr>
          <w:rFonts w:ascii="Arial" w:eastAsia="Arial" w:hAnsi="Arial" w:cs="Arial"/>
          <w:sz w:val="24"/>
          <w:szCs w:val="24"/>
          <w:lang w:eastAsia="zh-CN"/>
        </w:rPr>
        <w:t xml:space="preserve">si </w:t>
      </w:r>
      <w:r w:rsidR="64C82EAB" w:rsidRPr="1C8B2794">
        <w:rPr>
          <w:rFonts w:ascii="Arial" w:eastAsia="Arial" w:hAnsi="Arial" w:cs="Arial"/>
          <w:sz w:val="24"/>
          <w:szCs w:val="24"/>
          <w:lang w:eastAsia="zh-CN"/>
        </w:rPr>
        <w:t xml:space="preserve">la </w:t>
      </w:r>
      <w:r w:rsidR="00E75D04" w:rsidRPr="1C8B2794">
        <w:rPr>
          <w:rFonts w:ascii="Arial" w:eastAsia="Arial" w:hAnsi="Arial" w:cs="Arial"/>
          <w:sz w:val="24"/>
          <w:szCs w:val="24"/>
          <w:lang w:eastAsia="zh-CN"/>
        </w:rPr>
        <w:t xml:space="preserve">sera in un luogo di </w:t>
      </w:r>
      <w:r w:rsidR="0054439F">
        <w:rPr>
          <w:rFonts w:ascii="Arial" w:eastAsia="Arial" w:hAnsi="Arial" w:cs="Arial"/>
          <w:sz w:val="24"/>
          <w:szCs w:val="24"/>
          <w:lang w:eastAsia="zh-CN"/>
        </w:rPr>
        <w:t xml:space="preserve">intrattenimento con show </w:t>
      </w:r>
      <w:proofErr w:type="spellStart"/>
      <w:r w:rsidR="0054439F">
        <w:rPr>
          <w:rFonts w:ascii="Arial" w:eastAsia="Arial" w:hAnsi="Arial" w:cs="Arial"/>
          <w:sz w:val="24"/>
          <w:szCs w:val="24"/>
          <w:lang w:eastAsia="zh-CN"/>
        </w:rPr>
        <w:t>cooking</w:t>
      </w:r>
      <w:proofErr w:type="spellEnd"/>
      <w:r w:rsidR="00B96D7A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="0054439F">
        <w:rPr>
          <w:rFonts w:ascii="Arial" w:eastAsia="Arial" w:hAnsi="Arial" w:cs="Arial"/>
          <w:sz w:val="24"/>
          <w:szCs w:val="24"/>
          <w:lang w:eastAsia="zh-CN"/>
        </w:rPr>
        <w:t>e</w:t>
      </w:r>
      <w:r w:rsidR="00B96D7A" w:rsidRPr="1C8B2794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="00E75D04" w:rsidRPr="1C8B2794">
        <w:rPr>
          <w:rFonts w:ascii="Arial" w:eastAsia="Arial" w:hAnsi="Arial" w:cs="Arial"/>
          <w:sz w:val="24"/>
          <w:szCs w:val="24"/>
          <w:lang w:eastAsia="zh-CN"/>
        </w:rPr>
        <w:t>DJ set coinvolgenti.</w:t>
      </w:r>
      <w:r w:rsidR="00B53DEE" w:rsidRPr="1C8B2794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</w:p>
    <w:p w14:paraId="6833B364" w14:textId="77777777" w:rsidR="006D39AE" w:rsidRDefault="006D39AE" w:rsidP="00676CE3">
      <w:pPr>
        <w:widowControl w:val="0"/>
        <w:spacing w:after="0"/>
        <w:jc w:val="both"/>
        <w:rPr>
          <w:rFonts w:ascii="Arial" w:eastAsia="Arial" w:hAnsi="Arial" w:cs="Arial"/>
          <w:sz w:val="24"/>
          <w:szCs w:val="24"/>
          <w:lang w:eastAsia="zh-CN"/>
        </w:rPr>
      </w:pPr>
    </w:p>
    <w:p w14:paraId="580F9D5A" w14:textId="3FB03FB2" w:rsidR="0034510C" w:rsidRDefault="006D39AE" w:rsidP="00676CE3">
      <w:pPr>
        <w:widowControl w:val="0"/>
        <w:spacing w:after="0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1C8B2794">
        <w:rPr>
          <w:rFonts w:ascii="Arial" w:eastAsia="Arial" w:hAnsi="Arial" w:cs="Arial"/>
          <w:sz w:val="24"/>
          <w:szCs w:val="24"/>
          <w:lang w:eastAsia="zh-CN"/>
        </w:rPr>
        <w:t xml:space="preserve">Durante la settimana del Fuorisalone, </w:t>
      </w:r>
      <w:r w:rsidRPr="0054439F">
        <w:rPr>
          <w:rFonts w:ascii="Arial" w:eastAsia="Arial" w:hAnsi="Arial" w:cs="Arial"/>
          <w:b/>
          <w:bCs/>
          <w:sz w:val="24"/>
          <w:szCs w:val="24"/>
          <w:lang w:eastAsia="zh-CN"/>
        </w:rPr>
        <w:t>l’</w:t>
      </w:r>
      <w:proofErr w:type="spellStart"/>
      <w:r w:rsidRPr="0054439F">
        <w:rPr>
          <w:rFonts w:ascii="Arial" w:eastAsia="Arial" w:hAnsi="Arial" w:cs="Arial"/>
          <w:b/>
          <w:bCs/>
          <w:sz w:val="24"/>
          <w:szCs w:val="24"/>
          <w:lang w:eastAsia="zh-CN"/>
        </w:rPr>
        <w:t>Hisense</w:t>
      </w:r>
      <w:proofErr w:type="spellEnd"/>
      <w:r w:rsidRPr="0054439F">
        <w:rPr>
          <w:rFonts w:ascii="Arial" w:eastAsia="Arial" w:hAnsi="Arial" w:cs="Arial"/>
          <w:b/>
          <w:bCs/>
          <w:sz w:val="24"/>
          <w:szCs w:val="24"/>
          <w:lang w:eastAsia="zh-CN"/>
        </w:rPr>
        <w:t xml:space="preserve"> Innovation Market</w:t>
      </w:r>
      <w:r w:rsidRPr="1C8B2794">
        <w:rPr>
          <w:rFonts w:ascii="Arial" w:eastAsia="Arial" w:hAnsi="Arial" w:cs="Arial"/>
          <w:sz w:val="24"/>
          <w:szCs w:val="24"/>
          <w:lang w:eastAsia="zh-CN"/>
        </w:rPr>
        <w:t xml:space="preserve"> si trasformerà in un vivo e dinamico </w:t>
      </w:r>
      <w:r w:rsidR="001F5A78">
        <w:rPr>
          <w:rFonts w:ascii="Arial" w:eastAsia="Arial" w:hAnsi="Arial" w:cs="Arial"/>
          <w:sz w:val="24"/>
          <w:szCs w:val="24"/>
          <w:lang w:eastAsia="zh-CN"/>
        </w:rPr>
        <w:t>punto di incontro</w:t>
      </w:r>
      <w:r w:rsidRPr="1C8B2794">
        <w:rPr>
          <w:rFonts w:ascii="Arial" w:eastAsia="Arial" w:hAnsi="Arial" w:cs="Arial"/>
          <w:sz w:val="24"/>
          <w:szCs w:val="24"/>
          <w:lang w:eastAsia="zh-CN"/>
        </w:rPr>
        <w:t>, ricco di colori e attività, che riflette</w:t>
      </w:r>
      <w:r w:rsidR="001F5A78">
        <w:rPr>
          <w:rFonts w:ascii="Arial" w:eastAsia="Arial" w:hAnsi="Arial" w:cs="Arial"/>
          <w:sz w:val="24"/>
          <w:szCs w:val="24"/>
          <w:lang w:eastAsia="zh-CN"/>
        </w:rPr>
        <w:t>rà</w:t>
      </w:r>
      <w:r w:rsidRPr="1C8B2794">
        <w:rPr>
          <w:rFonts w:ascii="Arial" w:eastAsia="Arial" w:hAnsi="Arial" w:cs="Arial"/>
          <w:sz w:val="24"/>
          <w:szCs w:val="24"/>
          <w:lang w:eastAsia="zh-CN"/>
        </w:rPr>
        <w:t xml:space="preserve"> l’energia di un </w:t>
      </w:r>
      <w:r w:rsidRPr="009B02D7">
        <w:rPr>
          <w:rFonts w:ascii="Arial" w:eastAsia="Arial" w:hAnsi="Arial" w:cs="Arial"/>
          <w:b/>
          <w:bCs/>
          <w:sz w:val="24"/>
          <w:szCs w:val="24"/>
          <w:lang w:eastAsia="zh-CN"/>
        </w:rPr>
        <w:t>autentico mercato cittadino</w:t>
      </w:r>
      <w:r w:rsidRPr="1C8B2794">
        <w:rPr>
          <w:rFonts w:ascii="Arial" w:eastAsia="Arial" w:hAnsi="Arial" w:cs="Arial"/>
          <w:sz w:val="24"/>
          <w:szCs w:val="24"/>
          <w:lang w:eastAsia="zh-CN"/>
        </w:rPr>
        <w:t xml:space="preserve">. L’evento non solo offrirà una vasta gamma di attività legate alla preparazione di ricette che richiamano lo spirito dello “Street Food”, ma anche una serie di </w:t>
      </w:r>
      <w:r w:rsidR="00AE1BB3" w:rsidRPr="1C8B2794">
        <w:rPr>
          <w:rFonts w:ascii="Arial" w:eastAsia="Arial" w:hAnsi="Arial" w:cs="Arial"/>
          <w:sz w:val="24"/>
          <w:szCs w:val="24"/>
          <w:lang w:eastAsia="zh-CN"/>
        </w:rPr>
        <w:t>momenti</w:t>
      </w:r>
      <w:r w:rsidRPr="1C8B2794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="00E75D04" w:rsidRPr="1C8B2794">
        <w:rPr>
          <w:rFonts w:ascii="Arial" w:eastAsia="Arial" w:hAnsi="Arial" w:cs="Arial"/>
          <w:sz w:val="24"/>
          <w:szCs w:val="24"/>
          <w:lang w:eastAsia="zh-CN"/>
        </w:rPr>
        <w:t>esclusivi</w:t>
      </w:r>
      <w:r w:rsidRPr="1C8B2794">
        <w:rPr>
          <w:rFonts w:ascii="Arial" w:eastAsia="Arial" w:hAnsi="Arial" w:cs="Arial"/>
          <w:sz w:val="24"/>
          <w:szCs w:val="24"/>
          <w:lang w:eastAsia="zh-CN"/>
        </w:rPr>
        <w:t xml:space="preserve"> progettati per arricchire l</w:t>
      </w:r>
      <w:r w:rsidR="00AE1BB3" w:rsidRPr="1C8B2794">
        <w:rPr>
          <w:rFonts w:ascii="Arial" w:eastAsia="Arial" w:hAnsi="Arial" w:cs="Arial"/>
          <w:sz w:val="24"/>
          <w:szCs w:val="24"/>
          <w:lang w:eastAsia="zh-CN"/>
        </w:rPr>
        <w:t>’esperienza dei visitator</w:t>
      </w:r>
      <w:r w:rsidR="00E75D04" w:rsidRPr="1C8B2794">
        <w:rPr>
          <w:rFonts w:ascii="Arial" w:eastAsia="Arial" w:hAnsi="Arial" w:cs="Arial"/>
          <w:sz w:val="24"/>
          <w:szCs w:val="24"/>
          <w:lang w:eastAsia="zh-CN"/>
        </w:rPr>
        <w:t xml:space="preserve">i, che saranno </w:t>
      </w:r>
      <w:r w:rsidR="00AE1BB3" w:rsidRPr="1C8B2794">
        <w:rPr>
          <w:rFonts w:ascii="Arial" w:eastAsia="Arial" w:hAnsi="Arial" w:cs="Arial"/>
          <w:sz w:val="24"/>
          <w:szCs w:val="24"/>
          <w:lang w:eastAsia="zh-CN"/>
        </w:rPr>
        <w:t xml:space="preserve">incentrati su tre temi principali: </w:t>
      </w:r>
      <w:r w:rsidR="0054439F" w:rsidRPr="00567AB2">
        <w:rPr>
          <w:rFonts w:ascii="Arial" w:eastAsia="Arial" w:hAnsi="Arial" w:cs="Arial"/>
          <w:b/>
          <w:bCs/>
          <w:sz w:val="24"/>
          <w:szCs w:val="24"/>
          <w:lang w:eastAsia="zh-CN"/>
        </w:rPr>
        <w:t xml:space="preserve">l’alimentazione in chiave </w:t>
      </w:r>
      <w:proofErr w:type="spellStart"/>
      <w:r w:rsidR="0054439F" w:rsidRPr="00567AB2">
        <w:rPr>
          <w:rFonts w:ascii="Arial" w:eastAsia="Arial" w:hAnsi="Arial" w:cs="Arial"/>
          <w:b/>
          <w:bCs/>
          <w:sz w:val="24"/>
          <w:szCs w:val="24"/>
          <w:lang w:eastAsia="zh-CN"/>
        </w:rPr>
        <w:t>healthy</w:t>
      </w:r>
      <w:proofErr w:type="spellEnd"/>
      <w:r w:rsidR="00567AB2">
        <w:rPr>
          <w:rFonts w:ascii="Arial" w:eastAsia="Arial" w:hAnsi="Arial" w:cs="Arial"/>
          <w:sz w:val="24"/>
          <w:szCs w:val="24"/>
          <w:lang w:eastAsia="zh-CN"/>
        </w:rPr>
        <w:t xml:space="preserve"> e</w:t>
      </w:r>
      <w:r w:rsidR="0054439F">
        <w:rPr>
          <w:rFonts w:ascii="Arial" w:eastAsia="Arial" w:hAnsi="Arial" w:cs="Arial"/>
          <w:sz w:val="24"/>
          <w:szCs w:val="24"/>
          <w:lang w:eastAsia="zh-CN"/>
        </w:rPr>
        <w:t xml:space="preserve"> la </w:t>
      </w:r>
      <w:r w:rsidR="0054439F" w:rsidRPr="00567AB2">
        <w:rPr>
          <w:rFonts w:ascii="Arial" w:eastAsia="Arial" w:hAnsi="Arial" w:cs="Arial"/>
          <w:b/>
          <w:bCs/>
          <w:sz w:val="24"/>
          <w:szCs w:val="24"/>
          <w:lang w:eastAsia="zh-CN"/>
        </w:rPr>
        <w:t>sostenibilità</w:t>
      </w:r>
      <w:r w:rsidR="00567AB2" w:rsidRPr="00567AB2">
        <w:rPr>
          <w:rFonts w:ascii="Arial" w:eastAsia="Arial" w:hAnsi="Arial" w:cs="Arial"/>
          <w:b/>
          <w:bCs/>
          <w:sz w:val="24"/>
          <w:szCs w:val="24"/>
          <w:lang w:eastAsia="zh-CN"/>
        </w:rPr>
        <w:t xml:space="preserve"> legata</w:t>
      </w:r>
      <w:r w:rsidR="0054439F" w:rsidRPr="00567AB2">
        <w:rPr>
          <w:rFonts w:ascii="Arial" w:eastAsia="Arial" w:hAnsi="Arial" w:cs="Arial"/>
          <w:b/>
          <w:bCs/>
          <w:sz w:val="24"/>
          <w:szCs w:val="24"/>
          <w:lang w:eastAsia="zh-CN"/>
        </w:rPr>
        <w:t xml:space="preserve"> </w:t>
      </w:r>
      <w:r w:rsidR="00567AB2" w:rsidRPr="00567AB2">
        <w:rPr>
          <w:rFonts w:ascii="Arial" w:eastAsia="Arial" w:hAnsi="Arial" w:cs="Arial"/>
          <w:b/>
          <w:bCs/>
          <w:sz w:val="24"/>
          <w:szCs w:val="24"/>
          <w:lang w:eastAsia="zh-CN"/>
        </w:rPr>
        <w:t>al</w:t>
      </w:r>
      <w:r w:rsidR="0054439F" w:rsidRPr="00567AB2">
        <w:rPr>
          <w:rFonts w:ascii="Arial" w:eastAsia="Arial" w:hAnsi="Arial" w:cs="Arial"/>
          <w:b/>
          <w:bCs/>
          <w:sz w:val="24"/>
          <w:szCs w:val="24"/>
          <w:lang w:eastAsia="zh-CN"/>
        </w:rPr>
        <w:t>l’evoluzione tecnologica</w:t>
      </w:r>
      <w:r w:rsidR="00567AB2" w:rsidRPr="00567AB2">
        <w:rPr>
          <w:rFonts w:ascii="Arial" w:eastAsia="Arial" w:hAnsi="Arial" w:cs="Arial"/>
          <w:b/>
          <w:bCs/>
          <w:sz w:val="24"/>
          <w:szCs w:val="24"/>
          <w:lang w:eastAsia="zh-CN"/>
        </w:rPr>
        <w:t xml:space="preserve"> dei prodotti </w:t>
      </w:r>
      <w:proofErr w:type="spellStart"/>
      <w:r w:rsidR="00567AB2" w:rsidRPr="00567AB2">
        <w:rPr>
          <w:rFonts w:ascii="Arial" w:eastAsia="Arial" w:hAnsi="Arial" w:cs="Arial"/>
          <w:b/>
          <w:bCs/>
          <w:sz w:val="24"/>
          <w:szCs w:val="24"/>
          <w:lang w:eastAsia="zh-CN"/>
        </w:rPr>
        <w:t>Hisense</w:t>
      </w:r>
      <w:proofErr w:type="spellEnd"/>
      <w:r w:rsidR="00567AB2">
        <w:rPr>
          <w:rFonts w:ascii="Arial" w:eastAsia="Arial" w:hAnsi="Arial" w:cs="Arial"/>
          <w:sz w:val="24"/>
          <w:szCs w:val="24"/>
          <w:lang w:eastAsia="zh-CN"/>
        </w:rPr>
        <w:t>.</w:t>
      </w:r>
    </w:p>
    <w:p w14:paraId="48A3F30A" w14:textId="6B04F604" w:rsidR="00764534" w:rsidRDefault="00764534" w:rsidP="00676CE3">
      <w:pPr>
        <w:widowControl w:val="0"/>
        <w:spacing w:after="0"/>
        <w:jc w:val="both"/>
        <w:rPr>
          <w:rFonts w:ascii="Arial" w:eastAsia="Arial" w:hAnsi="Arial" w:cs="Arial"/>
          <w:sz w:val="24"/>
          <w:szCs w:val="24"/>
          <w:lang w:eastAsia="zh-CN"/>
        </w:rPr>
      </w:pPr>
    </w:p>
    <w:p w14:paraId="71A4C338" w14:textId="1651B43C" w:rsidR="00E75D04" w:rsidRDefault="6D968613" w:rsidP="00676CE3">
      <w:pPr>
        <w:widowControl w:val="0"/>
        <w:spacing w:after="0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1C8B2794">
        <w:rPr>
          <w:rFonts w:ascii="Arial" w:eastAsia="Arial" w:hAnsi="Arial" w:cs="Arial"/>
          <w:sz w:val="24"/>
          <w:szCs w:val="24"/>
          <w:lang w:eastAsia="zh-CN"/>
        </w:rPr>
        <w:t xml:space="preserve">Il cuore pulsante </w:t>
      </w:r>
      <w:r w:rsidR="5B2DFE90" w:rsidRPr="1C8B2794">
        <w:rPr>
          <w:rFonts w:ascii="Arial" w:eastAsia="Arial" w:hAnsi="Arial" w:cs="Arial"/>
          <w:sz w:val="24"/>
          <w:szCs w:val="24"/>
          <w:lang w:eastAsia="zh-CN"/>
        </w:rPr>
        <w:t xml:space="preserve">dell’evento </w:t>
      </w:r>
      <w:r w:rsidRPr="1C8B2794">
        <w:rPr>
          <w:rFonts w:ascii="Arial" w:eastAsia="Arial" w:hAnsi="Arial" w:cs="Arial"/>
          <w:sz w:val="24"/>
          <w:szCs w:val="24"/>
          <w:lang w:eastAsia="zh-CN"/>
        </w:rPr>
        <w:t xml:space="preserve">sarà l'esperienza culinaria. Chef e Food Blogger esperti </w:t>
      </w:r>
      <w:r w:rsidR="17D6D884" w:rsidRPr="1C8B2794">
        <w:rPr>
          <w:rFonts w:ascii="Arial" w:eastAsia="Arial" w:hAnsi="Arial" w:cs="Arial"/>
          <w:sz w:val="24"/>
          <w:szCs w:val="24"/>
          <w:lang w:eastAsia="zh-CN"/>
        </w:rPr>
        <w:t xml:space="preserve">nell’ambito della </w:t>
      </w:r>
      <w:r w:rsidRPr="1C8B2794">
        <w:rPr>
          <w:rFonts w:ascii="Arial" w:eastAsia="Arial" w:hAnsi="Arial" w:cs="Arial"/>
          <w:sz w:val="24"/>
          <w:szCs w:val="24"/>
          <w:lang w:eastAsia="zh-CN"/>
        </w:rPr>
        <w:t xml:space="preserve">cucina salutare si alterneranno ai fornelli </w:t>
      </w:r>
      <w:r w:rsidRPr="00567AB2">
        <w:rPr>
          <w:rFonts w:ascii="Arial" w:eastAsia="Arial" w:hAnsi="Arial" w:cs="Arial"/>
          <w:b/>
          <w:bCs/>
          <w:sz w:val="24"/>
          <w:szCs w:val="24"/>
          <w:lang w:eastAsia="zh-CN"/>
        </w:rPr>
        <w:t>dell'</w:t>
      </w:r>
      <w:proofErr w:type="spellStart"/>
      <w:r w:rsidRPr="00567AB2">
        <w:rPr>
          <w:rFonts w:ascii="Arial" w:eastAsia="Arial" w:hAnsi="Arial" w:cs="Arial"/>
          <w:b/>
          <w:bCs/>
          <w:sz w:val="24"/>
          <w:szCs w:val="24"/>
          <w:lang w:eastAsia="zh-CN"/>
        </w:rPr>
        <w:t>Hisense</w:t>
      </w:r>
      <w:proofErr w:type="spellEnd"/>
      <w:r w:rsidRPr="00567AB2">
        <w:rPr>
          <w:rFonts w:ascii="Arial" w:eastAsia="Arial" w:hAnsi="Arial" w:cs="Arial"/>
          <w:b/>
          <w:bCs/>
          <w:sz w:val="24"/>
          <w:szCs w:val="24"/>
          <w:lang w:eastAsia="zh-CN"/>
        </w:rPr>
        <w:t xml:space="preserve"> Innovation Market</w:t>
      </w:r>
      <w:r w:rsidRPr="1C8B2794">
        <w:rPr>
          <w:rFonts w:ascii="Arial" w:eastAsia="Arial" w:hAnsi="Arial" w:cs="Arial"/>
          <w:sz w:val="24"/>
          <w:szCs w:val="24"/>
          <w:lang w:eastAsia="zh-CN"/>
        </w:rPr>
        <w:t xml:space="preserve">, regalando </w:t>
      </w:r>
      <w:r w:rsidR="00567AB2">
        <w:rPr>
          <w:rFonts w:ascii="Arial" w:eastAsia="Arial" w:hAnsi="Arial" w:cs="Arial"/>
          <w:sz w:val="24"/>
          <w:szCs w:val="24"/>
          <w:lang w:eastAsia="zh-CN"/>
        </w:rPr>
        <w:t>ai visitatori</w:t>
      </w:r>
      <w:r w:rsidRPr="1C8B2794">
        <w:rPr>
          <w:rFonts w:ascii="Arial" w:eastAsia="Arial" w:hAnsi="Arial" w:cs="Arial"/>
          <w:sz w:val="24"/>
          <w:szCs w:val="24"/>
          <w:lang w:eastAsia="zh-CN"/>
        </w:rPr>
        <w:t xml:space="preserve"> un'esperienza unica. Durante </w:t>
      </w:r>
      <w:r w:rsidR="008F50E5">
        <w:rPr>
          <w:rFonts w:ascii="Arial" w:eastAsia="Arial" w:hAnsi="Arial" w:cs="Arial"/>
          <w:sz w:val="24"/>
          <w:szCs w:val="24"/>
          <w:lang w:eastAsia="zh-CN"/>
        </w:rPr>
        <w:t>gli</w:t>
      </w:r>
      <w:r w:rsidR="008F50E5" w:rsidRPr="1C8B2794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1C8B2794">
        <w:rPr>
          <w:rFonts w:ascii="Arial" w:eastAsia="Arial" w:hAnsi="Arial" w:cs="Arial"/>
          <w:b/>
          <w:bCs/>
          <w:sz w:val="24"/>
          <w:szCs w:val="24"/>
          <w:lang w:eastAsia="zh-CN"/>
        </w:rPr>
        <w:t>Show Cooking</w:t>
      </w:r>
      <w:r w:rsidRPr="1C8B2794">
        <w:rPr>
          <w:rFonts w:ascii="Arial" w:eastAsia="Arial" w:hAnsi="Arial" w:cs="Arial"/>
          <w:sz w:val="24"/>
          <w:szCs w:val="24"/>
          <w:lang w:eastAsia="zh-CN"/>
        </w:rPr>
        <w:t xml:space="preserve">, </w:t>
      </w:r>
      <w:r w:rsidR="00567AB2">
        <w:rPr>
          <w:rFonts w:ascii="Arial" w:eastAsia="Arial" w:hAnsi="Arial" w:cs="Arial"/>
          <w:sz w:val="24"/>
          <w:szCs w:val="24"/>
          <w:lang w:eastAsia="zh-CN"/>
        </w:rPr>
        <w:t>il pubblico avrà</w:t>
      </w:r>
      <w:r w:rsidRPr="1C8B2794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="56865A81" w:rsidRPr="1C8B2794">
        <w:rPr>
          <w:rFonts w:ascii="Arial" w:eastAsia="Arial" w:hAnsi="Arial" w:cs="Arial"/>
          <w:sz w:val="24"/>
          <w:szCs w:val="24"/>
          <w:lang w:eastAsia="zh-CN"/>
        </w:rPr>
        <w:t xml:space="preserve">anche </w:t>
      </w:r>
      <w:r w:rsidRPr="1C8B2794">
        <w:rPr>
          <w:rFonts w:ascii="Arial" w:eastAsia="Arial" w:hAnsi="Arial" w:cs="Arial"/>
          <w:sz w:val="24"/>
          <w:szCs w:val="24"/>
          <w:lang w:eastAsia="zh-CN"/>
        </w:rPr>
        <w:t xml:space="preserve">l'opportunità di assaggiare gratuitamente le prelibatezze preparate. E per gli amanti della pizza, non potrà mancare il </w:t>
      </w:r>
      <w:r w:rsidRPr="1C8B2794">
        <w:rPr>
          <w:rFonts w:ascii="Arial" w:eastAsia="Arial" w:hAnsi="Arial" w:cs="Arial"/>
          <w:b/>
          <w:bCs/>
          <w:sz w:val="24"/>
          <w:szCs w:val="24"/>
          <w:lang w:eastAsia="zh-CN"/>
        </w:rPr>
        <w:t>Pizza Show</w:t>
      </w:r>
      <w:r w:rsidR="008F50E5">
        <w:rPr>
          <w:rFonts w:ascii="Arial" w:eastAsia="Arial" w:hAnsi="Arial" w:cs="Arial"/>
          <w:b/>
          <w:bCs/>
          <w:sz w:val="24"/>
          <w:szCs w:val="24"/>
          <w:lang w:eastAsia="zh-CN"/>
        </w:rPr>
        <w:t>,</w:t>
      </w:r>
      <w:r w:rsidRPr="1C8B2794">
        <w:rPr>
          <w:rFonts w:ascii="Arial" w:eastAsia="Arial" w:hAnsi="Arial" w:cs="Arial"/>
          <w:sz w:val="24"/>
          <w:szCs w:val="24"/>
          <w:lang w:eastAsia="zh-CN"/>
        </w:rPr>
        <w:t xml:space="preserve"> una serata speciale dedicata alla regina della cucina italiana, ma con un tocco salutare! La pizza sarà </w:t>
      </w:r>
      <w:r w:rsidR="008F50E5">
        <w:rPr>
          <w:rFonts w:ascii="Arial" w:eastAsia="Arial" w:hAnsi="Arial" w:cs="Arial"/>
          <w:sz w:val="24"/>
          <w:szCs w:val="24"/>
          <w:lang w:eastAsia="zh-CN"/>
        </w:rPr>
        <w:t xml:space="preserve">infatti </w:t>
      </w:r>
      <w:r w:rsidRPr="1C8B2794">
        <w:rPr>
          <w:rFonts w:ascii="Arial" w:eastAsia="Arial" w:hAnsi="Arial" w:cs="Arial"/>
          <w:sz w:val="24"/>
          <w:szCs w:val="24"/>
          <w:lang w:eastAsia="zh-CN"/>
        </w:rPr>
        <w:t>reinventata in chiave "</w:t>
      </w:r>
      <w:proofErr w:type="spellStart"/>
      <w:r w:rsidRPr="1C8B2794">
        <w:rPr>
          <w:rFonts w:ascii="Arial" w:eastAsia="Arial" w:hAnsi="Arial" w:cs="Arial"/>
          <w:sz w:val="24"/>
          <w:szCs w:val="24"/>
          <w:lang w:eastAsia="zh-CN"/>
        </w:rPr>
        <w:t>Healthy</w:t>
      </w:r>
      <w:proofErr w:type="spellEnd"/>
      <w:r w:rsidRPr="1C8B2794">
        <w:rPr>
          <w:rFonts w:ascii="Arial" w:eastAsia="Arial" w:hAnsi="Arial" w:cs="Arial"/>
          <w:sz w:val="24"/>
          <w:szCs w:val="24"/>
          <w:lang w:eastAsia="zh-CN"/>
        </w:rPr>
        <w:t xml:space="preserve">", utilizzando solo ingredienti italiani e biologici, per offrire un'esperienza alternativa autentica e genuina. Infine, </w:t>
      </w:r>
      <w:r w:rsidR="009F7883">
        <w:rPr>
          <w:rFonts w:ascii="Arial" w:eastAsia="Arial" w:hAnsi="Arial" w:cs="Arial"/>
          <w:sz w:val="24"/>
          <w:szCs w:val="24"/>
          <w:lang w:eastAsia="zh-CN"/>
        </w:rPr>
        <w:t>non mancherà il</w:t>
      </w:r>
      <w:r w:rsidR="00A610AE">
        <w:rPr>
          <w:rFonts w:ascii="Arial" w:eastAsia="Arial" w:hAnsi="Arial" w:cs="Arial"/>
          <w:sz w:val="24"/>
          <w:szCs w:val="24"/>
          <w:lang w:eastAsia="zh-CN"/>
        </w:rPr>
        <w:t xml:space="preserve"> venerdì sera </w:t>
      </w:r>
      <w:r w:rsidRPr="1C8B2794">
        <w:rPr>
          <w:rFonts w:ascii="Arial" w:eastAsia="Arial" w:hAnsi="Arial" w:cs="Arial"/>
          <w:sz w:val="24"/>
          <w:szCs w:val="24"/>
          <w:lang w:eastAsia="zh-CN"/>
        </w:rPr>
        <w:t xml:space="preserve">un'esplosione di ritmo e divertimento con </w:t>
      </w:r>
      <w:r w:rsidR="00A610AE">
        <w:rPr>
          <w:rFonts w:ascii="Arial" w:eastAsia="Arial" w:hAnsi="Arial" w:cs="Arial"/>
          <w:sz w:val="24"/>
          <w:szCs w:val="24"/>
          <w:lang w:eastAsia="zh-CN"/>
        </w:rPr>
        <w:t>l</w:t>
      </w:r>
      <w:r w:rsidRPr="1C8B2794">
        <w:rPr>
          <w:rFonts w:ascii="Arial" w:eastAsia="Arial" w:hAnsi="Arial" w:cs="Arial"/>
          <w:sz w:val="24"/>
          <w:szCs w:val="24"/>
          <w:lang w:eastAsia="zh-CN"/>
        </w:rPr>
        <w:t>a DJ Night, dove i visitatori potranno ballare e immergersi nell'atmosfera vibrante dell'</w:t>
      </w:r>
      <w:proofErr w:type="spellStart"/>
      <w:r w:rsidRPr="1C8B2794">
        <w:rPr>
          <w:rFonts w:ascii="Arial" w:eastAsia="Arial" w:hAnsi="Arial" w:cs="Arial"/>
          <w:sz w:val="24"/>
          <w:szCs w:val="24"/>
          <w:lang w:eastAsia="zh-CN"/>
        </w:rPr>
        <w:t>Hisense</w:t>
      </w:r>
      <w:proofErr w:type="spellEnd"/>
      <w:r w:rsidRPr="1C8B2794">
        <w:rPr>
          <w:rFonts w:ascii="Arial" w:eastAsia="Arial" w:hAnsi="Arial" w:cs="Arial"/>
          <w:sz w:val="24"/>
          <w:szCs w:val="24"/>
          <w:lang w:eastAsia="zh-CN"/>
        </w:rPr>
        <w:t xml:space="preserve"> Innovation Market.</w:t>
      </w:r>
    </w:p>
    <w:p w14:paraId="708C1566" w14:textId="77777777" w:rsidR="007053D9" w:rsidRDefault="007053D9" w:rsidP="00676CE3">
      <w:pPr>
        <w:widowControl w:val="0"/>
        <w:spacing w:after="0"/>
        <w:jc w:val="both"/>
        <w:rPr>
          <w:rFonts w:ascii="Arial" w:eastAsia="Arial" w:hAnsi="Arial" w:cs="Arial"/>
          <w:sz w:val="24"/>
          <w:szCs w:val="24"/>
          <w:lang w:eastAsia="zh-CN"/>
        </w:rPr>
      </w:pPr>
    </w:p>
    <w:p w14:paraId="19215536" w14:textId="3B4D00E0" w:rsidR="007053D9" w:rsidRDefault="007053D9" w:rsidP="00676CE3">
      <w:pPr>
        <w:widowControl w:val="0"/>
        <w:spacing w:after="0"/>
        <w:jc w:val="both"/>
        <w:rPr>
          <w:rFonts w:ascii="Arial" w:eastAsia="Arial" w:hAnsi="Arial" w:cs="Arial"/>
          <w:sz w:val="24"/>
          <w:szCs w:val="24"/>
          <w:lang w:eastAsia="zh-CN"/>
        </w:rPr>
      </w:pPr>
      <w:r>
        <w:rPr>
          <w:rFonts w:ascii="Arial" w:eastAsia="Arial" w:hAnsi="Arial" w:cs="Arial"/>
          <w:sz w:val="24"/>
          <w:szCs w:val="24"/>
          <w:lang w:eastAsia="zh-CN"/>
        </w:rPr>
        <w:t>Ma non finisce qui</w:t>
      </w:r>
      <w:r w:rsidRPr="007053D9">
        <w:rPr>
          <w:rFonts w:ascii="Arial" w:eastAsia="Arial" w:hAnsi="Arial" w:cs="Arial"/>
          <w:sz w:val="24"/>
          <w:szCs w:val="24"/>
          <w:lang w:eastAsia="zh-CN"/>
        </w:rPr>
        <w:t xml:space="preserve">, </w:t>
      </w:r>
      <w:proofErr w:type="spellStart"/>
      <w:r w:rsidRPr="007053D9">
        <w:rPr>
          <w:rFonts w:ascii="Arial" w:eastAsia="Arial" w:hAnsi="Arial" w:cs="Arial"/>
          <w:sz w:val="24"/>
          <w:szCs w:val="24"/>
          <w:lang w:eastAsia="zh-CN"/>
        </w:rPr>
        <w:t>Hisense</w:t>
      </w:r>
      <w:proofErr w:type="spellEnd"/>
      <w:r w:rsidRPr="007053D9">
        <w:rPr>
          <w:rFonts w:ascii="Arial" w:eastAsia="Arial" w:hAnsi="Arial" w:cs="Arial"/>
          <w:sz w:val="24"/>
          <w:szCs w:val="24"/>
          <w:lang w:eastAsia="zh-CN"/>
        </w:rPr>
        <w:t xml:space="preserve"> presenterà </w:t>
      </w:r>
      <w:r>
        <w:rPr>
          <w:rFonts w:ascii="Arial" w:eastAsia="Arial" w:hAnsi="Arial" w:cs="Arial"/>
          <w:sz w:val="24"/>
          <w:szCs w:val="24"/>
          <w:lang w:eastAsia="zh-CN"/>
        </w:rPr>
        <w:t xml:space="preserve">al Fuorisalone 2024 anche </w:t>
      </w:r>
      <w:r w:rsidRPr="007053D9">
        <w:rPr>
          <w:rFonts w:ascii="Arial" w:eastAsia="Arial" w:hAnsi="Arial" w:cs="Arial"/>
          <w:sz w:val="24"/>
          <w:szCs w:val="24"/>
          <w:lang w:eastAsia="zh-CN"/>
        </w:rPr>
        <w:t xml:space="preserve">la sua eccezionale </w:t>
      </w:r>
      <w:r w:rsidRPr="007053D9">
        <w:rPr>
          <w:rFonts w:ascii="Arial" w:eastAsia="Arial" w:hAnsi="Arial" w:cs="Arial"/>
          <w:b/>
          <w:bCs/>
          <w:sz w:val="24"/>
          <w:szCs w:val="24"/>
          <w:lang w:eastAsia="zh-CN"/>
        </w:rPr>
        <w:t>gamma di prodotti e tecnologie all'avanguardia</w:t>
      </w:r>
      <w:r w:rsidRPr="007053D9">
        <w:rPr>
          <w:rFonts w:ascii="Arial" w:eastAsia="Arial" w:hAnsi="Arial" w:cs="Arial"/>
          <w:sz w:val="24"/>
          <w:szCs w:val="24"/>
          <w:lang w:eastAsia="zh-CN"/>
        </w:rPr>
        <w:t xml:space="preserve">, che si sposano armoniosamente con il tema dell'innovazione e del design della Milano Design Week. Dalle soluzioni smart per la casa ai dispositivi di intrattenimento di ultima generazione, ogni prodotto </w:t>
      </w:r>
      <w:proofErr w:type="spellStart"/>
      <w:r w:rsidRPr="007053D9">
        <w:rPr>
          <w:rFonts w:ascii="Arial" w:eastAsia="Arial" w:hAnsi="Arial" w:cs="Arial"/>
          <w:sz w:val="24"/>
          <w:szCs w:val="24"/>
          <w:lang w:eastAsia="zh-CN"/>
        </w:rPr>
        <w:t>Hisense</w:t>
      </w:r>
      <w:proofErr w:type="spellEnd"/>
      <w:r w:rsidRPr="007053D9">
        <w:rPr>
          <w:rFonts w:ascii="Arial" w:eastAsia="Arial" w:hAnsi="Arial" w:cs="Arial"/>
          <w:sz w:val="24"/>
          <w:szCs w:val="24"/>
          <w:lang w:eastAsia="zh-CN"/>
        </w:rPr>
        <w:t xml:space="preserve"> rappresenta un connubio perfetto tra funzionalità, estetica e innovazione. Quest</w:t>
      </w:r>
      <w:r>
        <w:rPr>
          <w:rFonts w:ascii="Arial" w:eastAsia="Arial" w:hAnsi="Arial" w:cs="Arial"/>
          <w:sz w:val="24"/>
          <w:szCs w:val="24"/>
          <w:lang w:eastAsia="zh-CN"/>
        </w:rPr>
        <w:t>a</w:t>
      </w:r>
      <w:r w:rsidRPr="007053D9">
        <w:rPr>
          <w:rFonts w:ascii="Arial" w:eastAsia="Arial" w:hAnsi="Arial" w:cs="Arial"/>
          <w:sz w:val="24"/>
          <w:szCs w:val="24"/>
          <w:lang w:eastAsia="zh-CN"/>
        </w:rPr>
        <w:t xml:space="preserve"> straordinari</w:t>
      </w:r>
      <w:r>
        <w:rPr>
          <w:rFonts w:ascii="Arial" w:eastAsia="Arial" w:hAnsi="Arial" w:cs="Arial"/>
          <w:sz w:val="24"/>
          <w:szCs w:val="24"/>
          <w:lang w:eastAsia="zh-CN"/>
        </w:rPr>
        <w:t>a</w:t>
      </w:r>
      <w:r w:rsidRPr="007053D9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zh-CN"/>
        </w:rPr>
        <w:t>unione</w:t>
      </w:r>
      <w:r w:rsidRPr="007053D9">
        <w:rPr>
          <w:rFonts w:ascii="Arial" w:eastAsia="Arial" w:hAnsi="Arial" w:cs="Arial"/>
          <w:sz w:val="24"/>
          <w:szCs w:val="24"/>
          <w:lang w:eastAsia="zh-CN"/>
        </w:rPr>
        <w:t xml:space="preserve"> di tecnologia e design rende l'esperienza presso l'</w:t>
      </w:r>
      <w:proofErr w:type="spellStart"/>
      <w:r w:rsidRPr="007053D9">
        <w:rPr>
          <w:rFonts w:ascii="Arial" w:eastAsia="Arial" w:hAnsi="Arial" w:cs="Arial"/>
          <w:sz w:val="24"/>
          <w:szCs w:val="24"/>
          <w:lang w:eastAsia="zh-CN"/>
        </w:rPr>
        <w:t>Hisense</w:t>
      </w:r>
      <w:proofErr w:type="spellEnd"/>
      <w:r w:rsidRPr="007053D9">
        <w:rPr>
          <w:rFonts w:ascii="Arial" w:eastAsia="Arial" w:hAnsi="Arial" w:cs="Arial"/>
          <w:sz w:val="24"/>
          <w:szCs w:val="24"/>
          <w:lang w:eastAsia="zh-CN"/>
        </w:rPr>
        <w:t xml:space="preserve"> Innovation Market un'immersione totale nel futuro della casa intelligente e del lifestyle moderno.</w:t>
      </w:r>
      <w:r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053D9">
        <w:rPr>
          <w:rFonts w:ascii="Arial" w:eastAsia="Arial" w:hAnsi="Arial" w:cs="Arial"/>
          <w:sz w:val="24"/>
          <w:szCs w:val="24"/>
          <w:lang w:eastAsia="zh-CN"/>
        </w:rPr>
        <w:t>Dai televisori ai frigoriferi</w:t>
      </w:r>
      <w:r>
        <w:rPr>
          <w:rFonts w:ascii="Arial" w:eastAsia="Arial" w:hAnsi="Arial" w:cs="Arial"/>
          <w:sz w:val="24"/>
          <w:szCs w:val="24"/>
          <w:lang w:eastAsia="zh-CN"/>
        </w:rPr>
        <w:t xml:space="preserve">, </w:t>
      </w:r>
      <w:r w:rsidRPr="007053D9">
        <w:rPr>
          <w:rFonts w:ascii="Arial" w:eastAsia="Arial" w:hAnsi="Arial" w:cs="Arial"/>
          <w:sz w:val="24"/>
          <w:szCs w:val="24"/>
          <w:lang w:eastAsia="zh-CN"/>
        </w:rPr>
        <w:t>passando per gli elettrodomestic</w:t>
      </w:r>
      <w:r>
        <w:rPr>
          <w:rFonts w:ascii="Arial" w:eastAsia="Arial" w:hAnsi="Arial" w:cs="Arial"/>
          <w:sz w:val="24"/>
          <w:szCs w:val="24"/>
          <w:lang w:eastAsia="zh-CN"/>
        </w:rPr>
        <w:t>i da</w:t>
      </w:r>
      <w:r w:rsidRPr="007053D9">
        <w:rPr>
          <w:rFonts w:ascii="Arial" w:eastAsia="Arial" w:hAnsi="Arial" w:cs="Arial"/>
          <w:sz w:val="24"/>
          <w:szCs w:val="24"/>
          <w:lang w:eastAsia="zh-CN"/>
        </w:rPr>
        <w:t xml:space="preserve"> cucina, ogni prodotto </w:t>
      </w:r>
      <w:proofErr w:type="spellStart"/>
      <w:r w:rsidRPr="007053D9">
        <w:rPr>
          <w:rFonts w:ascii="Arial" w:eastAsia="Arial" w:hAnsi="Arial" w:cs="Arial"/>
          <w:sz w:val="24"/>
          <w:szCs w:val="24"/>
          <w:lang w:eastAsia="zh-CN"/>
        </w:rPr>
        <w:t>Hisense</w:t>
      </w:r>
      <w:proofErr w:type="spellEnd"/>
      <w:r w:rsidRPr="007053D9">
        <w:rPr>
          <w:rFonts w:ascii="Arial" w:eastAsia="Arial" w:hAnsi="Arial" w:cs="Arial"/>
          <w:sz w:val="24"/>
          <w:szCs w:val="24"/>
          <w:lang w:eastAsia="zh-CN"/>
        </w:rPr>
        <w:t xml:space="preserve"> è </w:t>
      </w:r>
      <w:r w:rsidR="00A70FF8">
        <w:rPr>
          <w:rFonts w:ascii="Arial" w:eastAsia="Arial" w:hAnsi="Arial" w:cs="Arial"/>
          <w:sz w:val="24"/>
          <w:szCs w:val="24"/>
          <w:lang w:eastAsia="zh-CN"/>
        </w:rPr>
        <w:t>concepito</w:t>
      </w:r>
      <w:r w:rsidRPr="007053D9">
        <w:rPr>
          <w:rFonts w:ascii="Arial" w:eastAsia="Arial" w:hAnsi="Arial" w:cs="Arial"/>
          <w:sz w:val="24"/>
          <w:szCs w:val="24"/>
          <w:lang w:eastAsia="zh-CN"/>
        </w:rPr>
        <w:t xml:space="preserve"> per </w:t>
      </w:r>
      <w:r w:rsidR="00A70FF8">
        <w:rPr>
          <w:rFonts w:ascii="Arial" w:eastAsia="Arial" w:hAnsi="Arial" w:cs="Arial"/>
          <w:sz w:val="24"/>
          <w:szCs w:val="24"/>
          <w:lang w:eastAsia="zh-CN"/>
        </w:rPr>
        <w:t>garantire</w:t>
      </w:r>
      <w:r w:rsidRPr="007053D9">
        <w:rPr>
          <w:rFonts w:ascii="Arial" w:eastAsia="Arial" w:hAnsi="Arial" w:cs="Arial"/>
          <w:sz w:val="24"/>
          <w:szCs w:val="24"/>
          <w:lang w:eastAsia="zh-CN"/>
        </w:rPr>
        <w:t xml:space="preserve"> prestazioni superiori e un'esperienza utente </w:t>
      </w:r>
      <w:r w:rsidR="00A70FF8">
        <w:rPr>
          <w:rFonts w:ascii="Arial" w:eastAsia="Arial" w:hAnsi="Arial" w:cs="Arial"/>
          <w:sz w:val="24"/>
          <w:szCs w:val="24"/>
          <w:lang w:eastAsia="zh-CN"/>
        </w:rPr>
        <w:t>ineguagliabile</w:t>
      </w:r>
      <w:r w:rsidRPr="007053D9">
        <w:rPr>
          <w:rFonts w:ascii="Arial" w:eastAsia="Arial" w:hAnsi="Arial" w:cs="Arial"/>
          <w:sz w:val="24"/>
          <w:szCs w:val="24"/>
          <w:lang w:eastAsia="zh-CN"/>
        </w:rPr>
        <w:t>.</w:t>
      </w:r>
      <w:r w:rsidR="00A70FF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="00A70FF8" w:rsidRPr="00A70FF8">
        <w:rPr>
          <w:rFonts w:ascii="Arial" w:eastAsia="Arial" w:hAnsi="Arial" w:cs="Arial"/>
          <w:sz w:val="24"/>
          <w:szCs w:val="24"/>
          <w:lang w:eastAsia="zh-CN"/>
        </w:rPr>
        <w:t xml:space="preserve">I prodotti della gamma </w:t>
      </w:r>
      <w:r w:rsidR="00A70FF8" w:rsidRPr="00A70FF8">
        <w:rPr>
          <w:rFonts w:ascii="Arial" w:eastAsia="Arial" w:hAnsi="Arial" w:cs="Arial"/>
          <w:b/>
          <w:bCs/>
          <w:sz w:val="24"/>
          <w:szCs w:val="24"/>
          <w:lang w:eastAsia="zh-CN"/>
        </w:rPr>
        <w:t>Kitchen Appliances</w:t>
      </w:r>
      <w:r w:rsidR="00A70FF8" w:rsidRPr="00A70FF8">
        <w:rPr>
          <w:rFonts w:ascii="Arial" w:eastAsia="Arial" w:hAnsi="Arial" w:cs="Arial"/>
          <w:sz w:val="24"/>
          <w:szCs w:val="24"/>
          <w:lang w:eastAsia="zh-CN"/>
        </w:rPr>
        <w:t xml:space="preserve">, in particolare, rappresentano il massimo dell'innovazione culinaria, unendo un design elegante a funzionalità all'avanguardia per </w:t>
      </w:r>
      <w:r w:rsidR="00A70FF8" w:rsidRPr="00A70FF8">
        <w:rPr>
          <w:rFonts w:ascii="Arial" w:eastAsia="Arial" w:hAnsi="Arial" w:cs="Arial"/>
          <w:sz w:val="24"/>
          <w:szCs w:val="24"/>
          <w:lang w:eastAsia="zh-CN"/>
        </w:rPr>
        <w:lastRenderedPageBreak/>
        <w:t>rendere ogni momento in cucina un'esperienza straordinaria</w:t>
      </w:r>
      <w:r w:rsidR="00A70FF8">
        <w:rPr>
          <w:rFonts w:ascii="Arial" w:eastAsia="Arial" w:hAnsi="Arial" w:cs="Arial"/>
          <w:sz w:val="24"/>
          <w:szCs w:val="24"/>
          <w:lang w:eastAsia="zh-CN"/>
        </w:rPr>
        <w:t xml:space="preserve">. </w:t>
      </w:r>
    </w:p>
    <w:p w14:paraId="45158800" w14:textId="77777777" w:rsidR="00A70FF8" w:rsidRDefault="00A70FF8" w:rsidP="00676CE3">
      <w:pPr>
        <w:widowControl w:val="0"/>
        <w:spacing w:after="0"/>
        <w:jc w:val="both"/>
        <w:rPr>
          <w:rFonts w:ascii="Arial" w:eastAsia="Arial" w:hAnsi="Arial" w:cs="Arial"/>
          <w:sz w:val="24"/>
          <w:szCs w:val="24"/>
          <w:lang w:eastAsia="zh-CN"/>
        </w:rPr>
      </w:pPr>
    </w:p>
    <w:p w14:paraId="78754E3A" w14:textId="14275C88" w:rsidR="00E75D04" w:rsidRDefault="008D525D" w:rsidP="00676CE3">
      <w:pPr>
        <w:widowControl w:val="0"/>
        <w:spacing w:after="0"/>
        <w:jc w:val="both"/>
        <w:rPr>
          <w:rFonts w:ascii="Arial" w:eastAsia="Arial" w:hAnsi="Arial" w:cs="Arial"/>
          <w:sz w:val="24"/>
          <w:szCs w:val="24"/>
          <w:lang w:eastAsia="zh-CN"/>
        </w:rPr>
      </w:pPr>
      <w:r>
        <w:rPr>
          <w:rFonts w:ascii="Arial" w:eastAsia="Arial" w:hAnsi="Arial" w:cs="Arial"/>
          <w:sz w:val="24"/>
          <w:szCs w:val="24"/>
          <w:lang w:eastAsia="zh-CN"/>
        </w:rPr>
        <w:t xml:space="preserve">Dal </w:t>
      </w:r>
      <w:r w:rsidRPr="008D525D">
        <w:rPr>
          <w:rFonts w:ascii="Arial" w:eastAsia="Arial" w:hAnsi="Arial" w:cs="Arial"/>
          <w:sz w:val="24"/>
          <w:szCs w:val="24"/>
          <w:lang w:eastAsia="zh-CN"/>
        </w:rPr>
        <w:t>1</w:t>
      </w:r>
      <w:r w:rsidR="00560E96">
        <w:rPr>
          <w:rFonts w:ascii="Arial" w:eastAsia="Arial" w:hAnsi="Arial" w:cs="Arial"/>
          <w:sz w:val="24"/>
          <w:szCs w:val="24"/>
          <w:lang w:eastAsia="zh-CN"/>
        </w:rPr>
        <w:t>6</w:t>
      </w:r>
      <w:r w:rsidRPr="008D525D">
        <w:rPr>
          <w:rFonts w:ascii="Arial" w:eastAsia="Arial" w:hAnsi="Arial" w:cs="Arial"/>
          <w:sz w:val="24"/>
          <w:szCs w:val="24"/>
          <w:lang w:eastAsia="zh-CN"/>
        </w:rPr>
        <w:t xml:space="preserve"> al 21 aprile</w:t>
      </w:r>
      <w:r>
        <w:rPr>
          <w:rFonts w:ascii="Arial" w:eastAsia="Arial" w:hAnsi="Arial" w:cs="Arial"/>
          <w:sz w:val="24"/>
          <w:szCs w:val="24"/>
          <w:lang w:eastAsia="zh-CN"/>
        </w:rPr>
        <w:t>,</w:t>
      </w:r>
      <w:r w:rsidRPr="008D525D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proofErr w:type="spellStart"/>
      <w:r w:rsidRPr="008D525D">
        <w:rPr>
          <w:rFonts w:ascii="Arial" w:eastAsia="Arial" w:hAnsi="Arial" w:cs="Arial"/>
          <w:sz w:val="24"/>
          <w:szCs w:val="24"/>
          <w:lang w:eastAsia="zh-CN"/>
        </w:rPr>
        <w:t>Hisense</w:t>
      </w:r>
      <w:proofErr w:type="spellEnd"/>
      <w:r w:rsidRPr="008D525D">
        <w:rPr>
          <w:rFonts w:ascii="Arial" w:eastAsia="Arial" w:hAnsi="Arial" w:cs="Arial"/>
          <w:sz w:val="24"/>
          <w:szCs w:val="24"/>
          <w:lang w:eastAsia="zh-CN"/>
        </w:rPr>
        <w:t xml:space="preserve"> trasform</w:t>
      </w:r>
      <w:r w:rsidR="00BA08AE">
        <w:rPr>
          <w:rFonts w:ascii="Arial" w:eastAsia="Arial" w:hAnsi="Arial" w:cs="Arial"/>
          <w:sz w:val="24"/>
          <w:szCs w:val="24"/>
          <w:lang w:eastAsia="zh-CN"/>
        </w:rPr>
        <w:t>erà</w:t>
      </w:r>
      <w:r w:rsidRPr="008D525D">
        <w:rPr>
          <w:rFonts w:ascii="Arial" w:eastAsia="Arial" w:hAnsi="Arial" w:cs="Arial"/>
          <w:sz w:val="24"/>
          <w:szCs w:val="24"/>
          <w:lang w:eastAsia="zh-CN"/>
        </w:rPr>
        <w:t xml:space="preserve"> il Distretto Tortona in un vivace e colorato spazio di innovazione, gusto e divertimento</w:t>
      </w:r>
      <w:r w:rsidR="002C5EC8">
        <w:rPr>
          <w:rFonts w:ascii="Arial" w:eastAsia="Arial" w:hAnsi="Arial" w:cs="Arial"/>
          <w:sz w:val="24"/>
          <w:szCs w:val="24"/>
          <w:lang w:eastAsia="zh-CN"/>
        </w:rPr>
        <w:t xml:space="preserve"> per vivere un’esperienza unica in occasione della Milano Design Week.</w:t>
      </w:r>
    </w:p>
    <w:p w14:paraId="004FDE2F" w14:textId="77777777" w:rsidR="002C5EC8" w:rsidRDefault="002C5EC8" w:rsidP="00676CE3">
      <w:pPr>
        <w:widowControl w:val="0"/>
        <w:spacing w:after="0"/>
        <w:jc w:val="both"/>
        <w:rPr>
          <w:rFonts w:ascii="Arial" w:eastAsiaTheme="minorEastAsia" w:hAnsi="Arial" w:cs="Arial"/>
          <w:sz w:val="24"/>
          <w:szCs w:val="24"/>
          <w:lang w:eastAsia="zh-CN"/>
        </w:rPr>
      </w:pPr>
    </w:p>
    <w:p w14:paraId="3740967C" w14:textId="1EBBD364" w:rsidR="00DD0B2B" w:rsidRPr="00E75D04" w:rsidRDefault="00DD0B2B" w:rsidP="00676CE3">
      <w:pPr>
        <w:widowControl w:val="0"/>
        <w:spacing w:after="0"/>
        <w:jc w:val="center"/>
        <w:rPr>
          <w:rStyle w:val="ui-provider"/>
          <w:rFonts w:ascii="Arial" w:eastAsiaTheme="minorEastAsia" w:hAnsi="Arial" w:cs="Arial"/>
          <w:sz w:val="24"/>
          <w:szCs w:val="24"/>
          <w:lang w:eastAsia="zh-CN"/>
        </w:rPr>
      </w:pPr>
      <w:r>
        <w:t>###</w:t>
      </w:r>
    </w:p>
    <w:p w14:paraId="5C84F0B2" w14:textId="77777777" w:rsidR="00676CE3" w:rsidRDefault="00676CE3" w:rsidP="00676CE3">
      <w:pPr>
        <w:jc w:val="both"/>
        <w:rPr>
          <w:rStyle w:val="ui-provider"/>
          <w:rFonts w:ascii="Arial" w:eastAsia="Calibri" w:hAnsi="Arial" w:cs="Arial"/>
          <w:b/>
          <w:bCs/>
          <w:color w:val="000000" w:themeColor="text1"/>
          <w:sz w:val="20"/>
          <w:szCs w:val="20"/>
        </w:rPr>
      </w:pPr>
    </w:p>
    <w:p w14:paraId="43D9E64B" w14:textId="47CB478E" w:rsidR="00DD0B2B" w:rsidRPr="00DD0B2B" w:rsidRDefault="00DD0B2B" w:rsidP="00676CE3">
      <w:pPr>
        <w:jc w:val="both"/>
        <w:rPr>
          <w:rStyle w:val="ui-provider"/>
          <w:sz w:val="20"/>
          <w:szCs w:val="20"/>
        </w:rPr>
      </w:pPr>
      <w:r w:rsidRPr="00DD0B2B">
        <w:rPr>
          <w:rStyle w:val="ui-provider"/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Informazioni su </w:t>
      </w:r>
      <w:proofErr w:type="spellStart"/>
      <w:r w:rsidRPr="00DD0B2B">
        <w:rPr>
          <w:rStyle w:val="ui-provider"/>
          <w:rFonts w:ascii="Arial" w:eastAsia="Calibri" w:hAnsi="Arial" w:cs="Arial"/>
          <w:b/>
          <w:bCs/>
          <w:color w:val="000000" w:themeColor="text1"/>
          <w:sz w:val="20"/>
          <w:szCs w:val="20"/>
        </w:rPr>
        <w:t>Hisense</w:t>
      </w:r>
      <w:proofErr w:type="spellEnd"/>
    </w:p>
    <w:p w14:paraId="2B5DA231" w14:textId="3126F6DD" w:rsidR="00DD0B2B" w:rsidRDefault="001551AD" w:rsidP="00676CE3">
      <w:pPr>
        <w:jc w:val="both"/>
        <w:rPr>
          <w:rStyle w:val="ui-provider"/>
          <w:rFonts w:ascii="Arial" w:eastAsia="Calibri" w:hAnsi="Arial" w:cs="Arial"/>
          <w:color w:val="000000" w:themeColor="text1"/>
          <w:sz w:val="20"/>
          <w:szCs w:val="20"/>
        </w:rPr>
      </w:pPr>
      <w:hyperlink r:id="rId12" w:history="1">
        <w:proofErr w:type="spellStart"/>
        <w:r w:rsidR="00DD0B2B" w:rsidRPr="00DD0B2B">
          <w:rPr>
            <w:rStyle w:val="Collegamentoipertestuale"/>
            <w:rFonts w:ascii="Arial" w:hAnsi="Arial" w:cs="Arial"/>
            <w:sz w:val="20"/>
            <w:szCs w:val="20"/>
          </w:rPr>
          <w:t>Hisense</w:t>
        </w:r>
        <w:proofErr w:type="spellEnd"/>
        <w:r w:rsidR="00DD0B2B" w:rsidRPr="00DD0B2B">
          <w:rPr>
            <w:rStyle w:val="Collegamentoipertestuale"/>
            <w:rFonts w:ascii="Arial" w:hAnsi="Arial" w:cs="Arial"/>
            <w:sz w:val="20"/>
            <w:szCs w:val="20"/>
          </w:rPr>
          <w:t xml:space="preserve"> Italia S.r.l.</w:t>
        </w:r>
      </w:hyperlink>
      <w:r w:rsidR="00DD0B2B" w:rsidRPr="00DD0B2B">
        <w:rPr>
          <w:rStyle w:val="ui-provider"/>
          <w:rFonts w:ascii="Arial" w:eastAsia="Calibri" w:hAnsi="Arial" w:cs="Arial"/>
          <w:color w:val="000000" w:themeColor="text1"/>
          <w:sz w:val="20"/>
          <w:szCs w:val="20"/>
        </w:rPr>
        <w:t xml:space="preserve">– Presente sul territorio italiano da oltre </w:t>
      </w:r>
      <w:proofErr w:type="gramStart"/>
      <w:r w:rsidR="00DD0B2B" w:rsidRPr="00DD0B2B">
        <w:rPr>
          <w:rStyle w:val="ui-provider"/>
          <w:rFonts w:ascii="Arial" w:eastAsia="Calibri" w:hAnsi="Arial" w:cs="Arial"/>
          <w:color w:val="000000" w:themeColor="text1"/>
          <w:sz w:val="20"/>
          <w:szCs w:val="20"/>
        </w:rPr>
        <w:t>10</w:t>
      </w:r>
      <w:proofErr w:type="gramEnd"/>
      <w:r w:rsidR="00DD0B2B" w:rsidRPr="00DD0B2B">
        <w:rPr>
          <w:rStyle w:val="ui-provider"/>
          <w:rFonts w:ascii="Arial" w:eastAsia="Calibri" w:hAnsi="Arial" w:cs="Arial"/>
          <w:color w:val="000000" w:themeColor="text1"/>
          <w:sz w:val="20"/>
          <w:szCs w:val="20"/>
        </w:rPr>
        <w:t xml:space="preserve"> anni, </w:t>
      </w:r>
      <w:proofErr w:type="spellStart"/>
      <w:r w:rsidR="00DD0B2B" w:rsidRPr="00DD0B2B">
        <w:rPr>
          <w:rStyle w:val="ui-provider"/>
          <w:rFonts w:ascii="Arial" w:eastAsia="Calibri" w:hAnsi="Arial" w:cs="Arial"/>
          <w:color w:val="000000" w:themeColor="text1"/>
          <w:sz w:val="20"/>
          <w:szCs w:val="20"/>
        </w:rPr>
        <w:t>Hisense</w:t>
      </w:r>
      <w:proofErr w:type="spellEnd"/>
      <w:r w:rsidR="00DD0B2B" w:rsidRPr="00DD0B2B">
        <w:rPr>
          <w:rStyle w:val="ui-provider"/>
          <w:rFonts w:ascii="Arial" w:eastAsia="Calibri" w:hAnsi="Arial" w:cs="Arial"/>
          <w:color w:val="000000" w:themeColor="text1"/>
          <w:sz w:val="20"/>
          <w:szCs w:val="20"/>
        </w:rPr>
        <w:t xml:space="preserve"> Italia continua a investire nell’innovazione e nella ricerca tecnologica, proponendo un portfolio di prodotti sempre più ricco. Già affermata nel mondo della climatizzazione, del bianco, dei TV e Laser TV e del </w:t>
      </w:r>
      <w:proofErr w:type="spellStart"/>
      <w:r w:rsidR="00DD0B2B" w:rsidRPr="00DD0B2B">
        <w:rPr>
          <w:rStyle w:val="ui-provider"/>
          <w:rFonts w:ascii="Arial" w:eastAsia="Calibri" w:hAnsi="Arial" w:cs="Arial"/>
          <w:color w:val="000000" w:themeColor="text1"/>
          <w:sz w:val="20"/>
          <w:szCs w:val="20"/>
        </w:rPr>
        <w:t>built</w:t>
      </w:r>
      <w:proofErr w:type="spellEnd"/>
      <w:r w:rsidR="00DD0B2B" w:rsidRPr="00DD0B2B">
        <w:rPr>
          <w:rStyle w:val="ui-provider"/>
          <w:rFonts w:ascii="Arial" w:eastAsia="Calibri" w:hAnsi="Arial" w:cs="Arial"/>
          <w:color w:val="000000" w:themeColor="text1"/>
          <w:sz w:val="20"/>
          <w:szCs w:val="20"/>
        </w:rPr>
        <w:t>-in, l’azienda è entrata di recente anche nel settore del piccolo elettrodomestico, sottolineando così l’attenzione verso il consumatore finale e le sue esigenze. A testimonianza della crescita, nel 2022 la sede di Milano ha inaugurato il primo Showroom italiano di oltre 700mq in cui presentare l’intera gamma di prodotto e il nuovo Training Center dedicato al mondo dell’aria condizionata che, con più di 50 postazioni, offre un intenso programma di formazione teorica e pratica per tutti gli addetti del settore.  </w:t>
      </w:r>
    </w:p>
    <w:p w14:paraId="08DB122E" w14:textId="77777777" w:rsidR="00E75D04" w:rsidRDefault="00E75D04" w:rsidP="00676CE3">
      <w:pPr>
        <w:jc w:val="both"/>
        <w:rPr>
          <w:rStyle w:val="ui-provider"/>
          <w:rFonts w:ascii="Arial" w:eastAsia="Calibri" w:hAnsi="Arial" w:cs="Arial"/>
          <w:color w:val="000000" w:themeColor="text1"/>
          <w:sz w:val="20"/>
          <w:szCs w:val="20"/>
        </w:rPr>
      </w:pPr>
    </w:p>
    <w:p w14:paraId="7A35F763" w14:textId="4746F969" w:rsidR="00DD0B2B" w:rsidRPr="00DD0B2B" w:rsidRDefault="00DD0B2B" w:rsidP="00676CE3">
      <w:pPr>
        <w:jc w:val="both"/>
        <w:rPr>
          <w:rStyle w:val="ui-provider"/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DD0B2B">
        <w:rPr>
          <w:rStyle w:val="ui-provider"/>
          <w:rFonts w:ascii="Arial" w:eastAsia="Calibri" w:hAnsi="Arial" w:cs="Arial"/>
          <w:b/>
          <w:bCs/>
          <w:color w:val="000000" w:themeColor="text1"/>
          <w:sz w:val="20"/>
          <w:szCs w:val="20"/>
        </w:rPr>
        <w:t>Contatti per la stampa </w:t>
      </w:r>
    </w:p>
    <w:p w14:paraId="03608CD3" w14:textId="77777777" w:rsidR="00DD0B2B" w:rsidRPr="00DD0B2B" w:rsidRDefault="00DD0B2B" w:rsidP="00676CE3">
      <w:pPr>
        <w:jc w:val="both"/>
        <w:rPr>
          <w:rStyle w:val="ui-provider"/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DD0B2B">
        <w:rPr>
          <w:rStyle w:val="ui-provider"/>
          <w:rFonts w:ascii="Arial" w:eastAsia="Calibri" w:hAnsi="Arial" w:cs="Arial"/>
          <w:b/>
          <w:bCs/>
          <w:color w:val="000000" w:themeColor="text1"/>
          <w:sz w:val="20"/>
          <w:szCs w:val="20"/>
        </w:rPr>
        <w:t>MSL ITALIA  </w:t>
      </w:r>
    </w:p>
    <w:p w14:paraId="2A0737DF" w14:textId="77777777" w:rsidR="00DD0B2B" w:rsidRPr="00DD0B2B" w:rsidRDefault="00DD0B2B" w:rsidP="00676CE3">
      <w:pPr>
        <w:spacing w:after="0"/>
        <w:jc w:val="both"/>
        <w:rPr>
          <w:rStyle w:val="ui-provider"/>
          <w:rFonts w:ascii="Arial" w:eastAsia="Calibri" w:hAnsi="Arial" w:cs="Arial"/>
          <w:color w:val="000000" w:themeColor="text1"/>
          <w:sz w:val="20"/>
          <w:szCs w:val="20"/>
        </w:rPr>
      </w:pPr>
      <w:r w:rsidRPr="00DD0B2B">
        <w:rPr>
          <w:rStyle w:val="ui-provider"/>
          <w:rFonts w:ascii="Arial" w:eastAsia="Calibri" w:hAnsi="Arial" w:cs="Arial"/>
          <w:color w:val="000000" w:themeColor="text1"/>
          <w:sz w:val="20"/>
          <w:szCs w:val="20"/>
        </w:rPr>
        <w:t>Alessandra Franceschina +39 349 2832016   </w:t>
      </w:r>
    </w:p>
    <w:p w14:paraId="71F728D8" w14:textId="77777777" w:rsidR="00DD0B2B" w:rsidRPr="00DD0B2B" w:rsidRDefault="00DD0B2B" w:rsidP="00676CE3">
      <w:pPr>
        <w:spacing w:after="0"/>
        <w:jc w:val="both"/>
        <w:rPr>
          <w:rStyle w:val="ui-provider"/>
          <w:rFonts w:ascii="Arial" w:eastAsia="Calibri" w:hAnsi="Arial" w:cs="Arial"/>
          <w:color w:val="000000" w:themeColor="text1"/>
          <w:sz w:val="20"/>
          <w:szCs w:val="20"/>
        </w:rPr>
      </w:pPr>
      <w:r w:rsidRPr="00DD0B2B">
        <w:rPr>
          <w:rStyle w:val="ui-provider"/>
          <w:rFonts w:ascii="Arial" w:eastAsia="Calibri" w:hAnsi="Arial" w:cs="Arial"/>
          <w:color w:val="000000" w:themeColor="text1"/>
          <w:sz w:val="20"/>
          <w:szCs w:val="20"/>
        </w:rPr>
        <w:t>Stefania Niro +39 345 118 3031 </w:t>
      </w:r>
    </w:p>
    <w:p w14:paraId="31E6E792" w14:textId="77777777" w:rsidR="00DD0B2B" w:rsidRDefault="00DD0B2B" w:rsidP="00676CE3">
      <w:pPr>
        <w:spacing w:after="0"/>
        <w:jc w:val="both"/>
        <w:rPr>
          <w:rStyle w:val="ui-provider"/>
          <w:rFonts w:ascii="Arial" w:eastAsia="Calibri" w:hAnsi="Arial" w:cs="Arial"/>
          <w:color w:val="000000" w:themeColor="text1"/>
          <w:sz w:val="20"/>
          <w:szCs w:val="20"/>
        </w:rPr>
      </w:pPr>
      <w:r w:rsidRPr="00DD0B2B">
        <w:rPr>
          <w:rStyle w:val="ui-provider"/>
          <w:rFonts w:ascii="Arial" w:eastAsia="Calibri" w:hAnsi="Arial" w:cs="Arial"/>
          <w:color w:val="000000" w:themeColor="text1"/>
          <w:sz w:val="20"/>
          <w:szCs w:val="20"/>
        </w:rPr>
        <w:t>Marta Geremia +39 349 984 4104 </w:t>
      </w:r>
    </w:p>
    <w:p w14:paraId="490F9381" w14:textId="6AFB457E" w:rsidR="00525647" w:rsidRPr="00DD0B2B" w:rsidRDefault="00525647" w:rsidP="00676CE3">
      <w:pPr>
        <w:spacing w:after="0"/>
        <w:jc w:val="both"/>
        <w:rPr>
          <w:rStyle w:val="ui-provider"/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Style w:val="ui-provider"/>
          <w:rFonts w:ascii="Arial" w:eastAsia="Calibri" w:hAnsi="Arial" w:cs="Arial"/>
          <w:color w:val="000000" w:themeColor="text1"/>
          <w:sz w:val="20"/>
          <w:szCs w:val="20"/>
        </w:rPr>
        <w:t xml:space="preserve">Aurora Bassan +39 </w:t>
      </w:r>
      <w:r w:rsidRPr="00525647">
        <w:rPr>
          <w:rStyle w:val="ui-provider"/>
          <w:rFonts w:ascii="Arial" w:eastAsia="Calibri" w:hAnsi="Arial" w:cs="Arial"/>
          <w:color w:val="000000" w:themeColor="text1"/>
          <w:sz w:val="20"/>
          <w:szCs w:val="20"/>
        </w:rPr>
        <w:t xml:space="preserve">349 1054253  </w:t>
      </w:r>
    </w:p>
    <w:p w14:paraId="024EA4AF" w14:textId="77777777" w:rsidR="00DD0B2B" w:rsidRPr="00DD0B2B" w:rsidRDefault="00DD0B2B" w:rsidP="00676CE3">
      <w:pPr>
        <w:jc w:val="both"/>
        <w:rPr>
          <w:rStyle w:val="ui-provider"/>
          <w:rFonts w:ascii="Arial" w:eastAsia="Calibri" w:hAnsi="Arial" w:cs="Arial"/>
          <w:color w:val="000000" w:themeColor="text1"/>
          <w:sz w:val="20"/>
          <w:szCs w:val="20"/>
        </w:rPr>
      </w:pPr>
      <w:r w:rsidRPr="00DD0B2B">
        <w:rPr>
          <w:rStyle w:val="ui-provider"/>
          <w:rFonts w:ascii="Arial" w:eastAsia="Calibri" w:hAnsi="Arial" w:cs="Arial"/>
          <w:color w:val="000000" w:themeColor="text1"/>
          <w:sz w:val="20"/>
          <w:szCs w:val="20"/>
        </w:rPr>
        <w:t xml:space="preserve">Eleonora Baggioli </w:t>
      </w:r>
      <w:hyperlink r:id="rId13" w:history="1">
        <w:r w:rsidRPr="00DD0B2B">
          <w:rPr>
            <w:rStyle w:val="Collegamentoipertestuale"/>
            <w:rFonts w:ascii="Arial" w:eastAsia="Candara" w:hAnsi="Arial" w:cs="Arial"/>
            <w:sz w:val="20"/>
            <w:szCs w:val="20"/>
          </w:rPr>
          <w:t>hisense_pr@mslgroup.com</w:t>
        </w:r>
      </w:hyperlink>
      <w:r w:rsidRPr="00DD0B2B">
        <w:rPr>
          <w:rFonts w:ascii="Arial" w:eastAsia="Candara" w:hAnsi="Arial" w:cs="Arial"/>
          <w:color w:val="0000FF"/>
          <w:sz w:val="20"/>
          <w:szCs w:val="20"/>
          <w:u w:val="single"/>
        </w:rPr>
        <w:t> </w:t>
      </w:r>
    </w:p>
    <w:p w14:paraId="0A7BA76B" w14:textId="77777777" w:rsidR="00DD0B2B" w:rsidRPr="00381B7B" w:rsidRDefault="00DD0B2B" w:rsidP="000900A8">
      <w:pPr>
        <w:widowControl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zh-CN"/>
        </w:rPr>
      </w:pPr>
    </w:p>
    <w:sectPr w:rsidR="00DD0B2B" w:rsidRPr="00381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94883" w14:textId="77777777" w:rsidR="00263AC0" w:rsidRDefault="00263AC0" w:rsidP="00AB3097">
      <w:pPr>
        <w:spacing w:after="0" w:line="240" w:lineRule="auto"/>
      </w:pPr>
      <w:r>
        <w:separator/>
      </w:r>
    </w:p>
  </w:endnote>
  <w:endnote w:type="continuationSeparator" w:id="0">
    <w:p w14:paraId="0129402F" w14:textId="77777777" w:rsidR="00263AC0" w:rsidRDefault="00263AC0" w:rsidP="00AB3097">
      <w:pPr>
        <w:spacing w:after="0" w:line="240" w:lineRule="auto"/>
      </w:pPr>
      <w:r>
        <w:continuationSeparator/>
      </w:r>
    </w:p>
  </w:endnote>
  <w:endnote w:type="continuationNotice" w:id="1">
    <w:p w14:paraId="7C64A18F" w14:textId="77777777" w:rsidR="00263AC0" w:rsidRDefault="00263A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4305" w14:textId="77777777" w:rsidR="00263AC0" w:rsidRDefault="00263AC0" w:rsidP="00AB3097">
      <w:pPr>
        <w:spacing w:after="0" w:line="240" w:lineRule="auto"/>
      </w:pPr>
      <w:r>
        <w:separator/>
      </w:r>
    </w:p>
  </w:footnote>
  <w:footnote w:type="continuationSeparator" w:id="0">
    <w:p w14:paraId="27A4309B" w14:textId="77777777" w:rsidR="00263AC0" w:rsidRDefault="00263AC0" w:rsidP="00AB3097">
      <w:pPr>
        <w:spacing w:after="0" w:line="240" w:lineRule="auto"/>
      </w:pPr>
      <w:r>
        <w:continuationSeparator/>
      </w:r>
    </w:p>
  </w:footnote>
  <w:footnote w:type="continuationNotice" w:id="1">
    <w:p w14:paraId="75830562" w14:textId="77777777" w:rsidR="00263AC0" w:rsidRDefault="00263A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D2C35"/>
    <w:multiLevelType w:val="hybridMultilevel"/>
    <w:tmpl w:val="BB789ED0"/>
    <w:lvl w:ilvl="0" w:tplc="F062844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23511"/>
    <w:multiLevelType w:val="hybridMultilevel"/>
    <w:tmpl w:val="E5267198"/>
    <w:lvl w:ilvl="0" w:tplc="A2F2BE8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411E7"/>
    <w:multiLevelType w:val="hybridMultilevel"/>
    <w:tmpl w:val="06EC104E"/>
    <w:lvl w:ilvl="0" w:tplc="CFFA2A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810842">
    <w:abstractNumId w:val="2"/>
  </w:num>
  <w:num w:numId="2" w16cid:durableId="835222408">
    <w:abstractNumId w:val="0"/>
  </w:num>
  <w:num w:numId="3" w16cid:durableId="2023972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E0"/>
    <w:rsid w:val="00036F8F"/>
    <w:rsid w:val="000535AC"/>
    <w:rsid w:val="000900A8"/>
    <w:rsid w:val="00124F40"/>
    <w:rsid w:val="00127007"/>
    <w:rsid w:val="001407C8"/>
    <w:rsid w:val="001551AD"/>
    <w:rsid w:val="00173C77"/>
    <w:rsid w:val="001B47C5"/>
    <w:rsid w:val="001F5A78"/>
    <w:rsid w:val="002171CE"/>
    <w:rsid w:val="002203DD"/>
    <w:rsid w:val="00231296"/>
    <w:rsid w:val="00263AC0"/>
    <w:rsid w:val="00295A49"/>
    <w:rsid w:val="002B7839"/>
    <w:rsid w:val="002C5EC8"/>
    <w:rsid w:val="002E2B3D"/>
    <w:rsid w:val="002E5C70"/>
    <w:rsid w:val="00307755"/>
    <w:rsid w:val="00343350"/>
    <w:rsid w:val="0034510C"/>
    <w:rsid w:val="003725B8"/>
    <w:rsid w:val="00381B7B"/>
    <w:rsid w:val="003B17EB"/>
    <w:rsid w:val="003F3FFF"/>
    <w:rsid w:val="00432A9A"/>
    <w:rsid w:val="004F6CE0"/>
    <w:rsid w:val="00501F14"/>
    <w:rsid w:val="00505FE5"/>
    <w:rsid w:val="00525647"/>
    <w:rsid w:val="0054439F"/>
    <w:rsid w:val="00560E96"/>
    <w:rsid w:val="00567AB2"/>
    <w:rsid w:val="005A3659"/>
    <w:rsid w:val="005E7CEF"/>
    <w:rsid w:val="006121A7"/>
    <w:rsid w:val="00621DA3"/>
    <w:rsid w:val="00637F95"/>
    <w:rsid w:val="00664161"/>
    <w:rsid w:val="00672428"/>
    <w:rsid w:val="00676CE3"/>
    <w:rsid w:val="00694653"/>
    <w:rsid w:val="006D39AE"/>
    <w:rsid w:val="006E288B"/>
    <w:rsid w:val="006F5E4A"/>
    <w:rsid w:val="00700FD8"/>
    <w:rsid w:val="00704BDC"/>
    <w:rsid w:val="007053D9"/>
    <w:rsid w:val="00712FC8"/>
    <w:rsid w:val="00764534"/>
    <w:rsid w:val="00786B27"/>
    <w:rsid w:val="00787EED"/>
    <w:rsid w:val="00792014"/>
    <w:rsid w:val="007A5E10"/>
    <w:rsid w:val="007B46CA"/>
    <w:rsid w:val="007C3E5D"/>
    <w:rsid w:val="007D056A"/>
    <w:rsid w:val="007F6C57"/>
    <w:rsid w:val="00822621"/>
    <w:rsid w:val="00824A6B"/>
    <w:rsid w:val="00832A75"/>
    <w:rsid w:val="00851343"/>
    <w:rsid w:val="00852F8A"/>
    <w:rsid w:val="008965A6"/>
    <w:rsid w:val="008B3BFC"/>
    <w:rsid w:val="008C339D"/>
    <w:rsid w:val="008D525D"/>
    <w:rsid w:val="008F50E5"/>
    <w:rsid w:val="00902566"/>
    <w:rsid w:val="00923DCF"/>
    <w:rsid w:val="009566D9"/>
    <w:rsid w:val="009B02D7"/>
    <w:rsid w:val="009B78EC"/>
    <w:rsid w:val="009C64A3"/>
    <w:rsid w:val="009F32AC"/>
    <w:rsid w:val="009F7883"/>
    <w:rsid w:val="00A0047F"/>
    <w:rsid w:val="00A610AE"/>
    <w:rsid w:val="00A70FF8"/>
    <w:rsid w:val="00A71865"/>
    <w:rsid w:val="00A8679B"/>
    <w:rsid w:val="00AB0753"/>
    <w:rsid w:val="00AB3097"/>
    <w:rsid w:val="00AC1E46"/>
    <w:rsid w:val="00AD7BDE"/>
    <w:rsid w:val="00AE1BB3"/>
    <w:rsid w:val="00AE4BB8"/>
    <w:rsid w:val="00AE7599"/>
    <w:rsid w:val="00AF06DB"/>
    <w:rsid w:val="00AF5820"/>
    <w:rsid w:val="00B33A67"/>
    <w:rsid w:val="00B53DEE"/>
    <w:rsid w:val="00B5668B"/>
    <w:rsid w:val="00B96D7A"/>
    <w:rsid w:val="00BA08AE"/>
    <w:rsid w:val="00C33DC0"/>
    <w:rsid w:val="00CD717B"/>
    <w:rsid w:val="00D1520E"/>
    <w:rsid w:val="00D25D87"/>
    <w:rsid w:val="00D268A6"/>
    <w:rsid w:val="00D63ACD"/>
    <w:rsid w:val="00DB7762"/>
    <w:rsid w:val="00DD0B2B"/>
    <w:rsid w:val="00E30786"/>
    <w:rsid w:val="00E31467"/>
    <w:rsid w:val="00E36B3B"/>
    <w:rsid w:val="00E3EB92"/>
    <w:rsid w:val="00E5603B"/>
    <w:rsid w:val="00E7382F"/>
    <w:rsid w:val="00E75D04"/>
    <w:rsid w:val="00E97C1D"/>
    <w:rsid w:val="00EA299F"/>
    <w:rsid w:val="00EF1EF0"/>
    <w:rsid w:val="00F34A18"/>
    <w:rsid w:val="00F61DF4"/>
    <w:rsid w:val="00F914CC"/>
    <w:rsid w:val="00FD55B9"/>
    <w:rsid w:val="05CA7E4A"/>
    <w:rsid w:val="17D6D884"/>
    <w:rsid w:val="1AEF5733"/>
    <w:rsid w:val="1C8B2794"/>
    <w:rsid w:val="1DCA0799"/>
    <w:rsid w:val="24360199"/>
    <w:rsid w:val="35583746"/>
    <w:rsid w:val="387219C8"/>
    <w:rsid w:val="3BB09490"/>
    <w:rsid w:val="4EC50F01"/>
    <w:rsid w:val="4FEB4209"/>
    <w:rsid w:val="56415B30"/>
    <w:rsid w:val="56865A81"/>
    <w:rsid w:val="5B2DFE90"/>
    <w:rsid w:val="5F9889B6"/>
    <w:rsid w:val="608F2A52"/>
    <w:rsid w:val="62F19CFD"/>
    <w:rsid w:val="64C82EAB"/>
    <w:rsid w:val="67FB3CE1"/>
    <w:rsid w:val="69970D42"/>
    <w:rsid w:val="6D968613"/>
    <w:rsid w:val="6E6A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A164B"/>
  <w15:chartTrackingRefBased/>
  <w15:docId w15:val="{99277EC3-7449-48C5-8346-F02AAE43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6C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D0B2B"/>
    <w:rPr>
      <w:color w:val="0563C1" w:themeColor="hyperlink"/>
      <w:u w:val="single"/>
    </w:rPr>
  </w:style>
  <w:style w:type="character" w:customStyle="1" w:styleId="ui-provider">
    <w:name w:val="ui-provider"/>
    <w:basedOn w:val="Carpredefinitoparagrafo"/>
    <w:rsid w:val="00DD0B2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309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309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3097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AE7599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it-IT"/>
      <w14:ligatures w14:val="none"/>
    </w:rPr>
  </w:style>
  <w:style w:type="paragraph" w:customStyle="1" w:styleId="elementtoproof">
    <w:name w:val="elementtoproof"/>
    <w:basedOn w:val="Normale"/>
    <w:uiPriority w:val="99"/>
    <w:rsid w:val="00AE7599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paragraph" w:styleId="Revisione">
    <w:name w:val="Revision"/>
    <w:hidden/>
    <w:uiPriority w:val="99"/>
    <w:semiHidden/>
    <w:rsid w:val="00DB776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F6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F6C57"/>
  </w:style>
  <w:style w:type="paragraph" w:styleId="Pidipagina">
    <w:name w:val="footer"/>
    <w:basedOn w:val="Normale"/>
    <w:link w:val="PidipaginaCarattere"/>
    <w:uiPriority w:val="99"/>
    <w:semiHidden/>
    <w:unhideWhenUsed/>
    <w:rsid w:val="007F6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F6C57"/>
  </w:style>
  <w:style w:type="character" w:styleId="Rimandocommento">
    <w:name w:val="annotation reference"/>
    <w:basedOn w:val="Carpredefinitoparagrafo"/>
    <w:uiPriority w:val="99"/>
    <w:semiHidden/>
    <w:unhideWhenUsed/>
    <w:rsid w:val="007920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9201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9201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20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20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216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0933077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4280687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351642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84346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710971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88738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415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63453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206093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22434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07377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588598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</w:div>
      </w:divsChild>
    </w:div>
    <w:div w:id="902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isense_pr@mslgroup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isense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12a082-78df-400e-8832-c50e43caee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7B12A72D69E4499D2FFC2930A3A1F" ma:contentTypeVersion="14" ma:contentTypeDescription="Create a new document." ma:contentTypeScope="" ma:versionID="65663aa8cd4273a7ce790f53cfa2d15b">
  <xsd:schema xmlns:xsd="http://www.w3.org/2001/XMLSchema" xmlns:xs="http://www.w3.org/2001/XMLSchema" xmlns:p="http://schemas.microsoft.com/office/2006/metadata/properties" xmlns:ns3="5b12a082-78df-400e-8832-c50e43caee2a" xmlns:ns4="172bbce0-dfae-44f0-b527-f10107fc1ef3" targetNamespace="http://schemas.microsoft.com/office/2006/metadata/properties" ma:root="true" ma:fieldsID="7744d20eefbe06fa68982bdda85c007a" ns3:_="" ns4:_="">
    <xsd:import namespace="5b12a082-78df-400e-8832-c50e43caee2a"/>
    <xsd:import namespace="172bbce0-dfae-44f0-b527-f10107fc1ef3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System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a082-78df-400e-8832-c50e43caee2a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bbce0-dfae-44f0-b527-f10107fc1ef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497BA-734D-4A32-B844-7154954436AB}">
  <ds:schemaRefs>
    <ds:schemaRef ds:uri="http://schemas.microsoft.com/office/2006/metadata/properties"/>
    <ds:schemaRef ds:uri="http://schemas.microsoft.com/office/infopath/2007/PartnerControls"/>
    <ds:schemaRef ds:uri="5b12a082-78df-400e-8832-c50e43caee2a"/>
  </ds:schemaRefs>
</ds:datastoreItem>
</file>

<file path=customXml/itemProps2.xml><?xml version="1.0" encoding="utf-8"?>
<ds:datastoreItem xmlns:ds="http://schemas.openxmlformats.org/officeDocument/2006/customXml" ds:itemID="{5B98C24C-1218-432A-8BF4-94CC1E29E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7A45F-26DF-4300-A3D7-15BD6A27F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2a082-78df-400e-8832-c50e43caee2a"/>
    <ds:schemaRef ds:uri="172bbce0-dfae-44f0-b527-f10107fc1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AE0F41-DCBF-4CE6-BAA9-6B24DA93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Links>
    <vt:vector size="12" baseType="variant">
      <vt:variant>
        <vt:i4>4653151</vt:i4>
      </vt:variant>
      <vt:variant>
        <vt:i4>3</vt:i4>
      </vt:variant>
      <vt:variant>
        <vt:i4>0</vt:i4>
      </vt:variant>
      <vt:variant>
        <vt:i4>5</vt:i4>
      </vt:variant>
      <vt:variant>
        <vt:lpwstr>mailto:hisense_pr@mslgroup.com</vt:lpwstr>
      </vt:variant>
      <vt:variant>
        <vt:lpwstr/>
      </vt:variant>
      <vt:variant>
        <vt:i4>7143481</vt:i4>
      </vt:variant>
      <vt:variant>
        <vt:i4>0</vt:i4>
      </vt:variant>
      <vt:variant>
        <vt:i4>0</vt:i4>
      </vt:variant>
      <vt:variant>
        <vt:i4>5</vt:i4>
      </vt:variant>
      <vt:variant>
        <vt:lpwstr>https://www.hisense.it/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Geremia</dc:creator>
  <cp:keywords/>
  <dc:description/>
  <cp:lastModifiedBy>Aurora Bassan</cp:lastModifiedBy>
  <cp:revision>3</cp:revision>
  <dcterms:created xsi:type="dcterms:W3CDTF">2024-03-28T15:47:00Z</dcterms:created>
  <dcterms:modified xsi:type="dcterms:W3CDTF">2024-04-02T10:10:00Z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0x010100D367B12A72D69E4499D2FFC2930A3A1F</vt:lpwstr>
  </property>
</Properties>
</file>