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BE1A" w14:textId="77777777" w:rsidR="009E7B13" w:rsidRPr="00A1197C" w:rsidRDefault="009E7B13" w:rsidP="009E7B13">
      <w:pPr>
        <w:spacing w:line="240" w:lineRule="auto"/>
        <w:contextualSpacing/>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7B13" w:rsidRPr="00E7524B" w14:paraId="42E3C511" w14:textId="77777777" w:rsidTr="005F29D4">
        <w:trPr>
          <w:trHeight w:val="2664"/>
        </w:trPr>
        <w:tc>
          <w:tcPr>
            <w:tcW w:w="4814" w:type="dxa"/>
          </w:tcPr>
          <w:p w14:paraId="786FC189" w14:textId="77777777" w:rsidR="009E7B13" w:rsidRPr="00057D54" w:rsidRDefault="009E7B13" w:rsidP="00F85C30">
            <w:pPr>
              <w:spacing w:line="240" w:lineRule="auto"/>
              <w:contextualSpacing/>
              <w:rPr>
                <w:rFonts w:cstheme="minorHAnsi"/>
                <w:color w:val="000000" w:themeColor="text1"/>
                <w:sz w:val="20"/>
                <w:szCs w:val="20"/>
              </w:rPr>
            </w:pPr>
            <w:r w:rsidRPr="00057D54">
              <w:rPr>
                <w:rFonts w:cstheme="minorHAnsi"/>
                <w:color w:val="000000" w:themeColor="text1"/>
                <w:sz w:val="20"/>
                <w:szCs w:val="20"/>
              </w:rPr>
              <w:t>Press Release</w:t>
            </w:r>
          </w:p>
          <w:p w14:paraId="726099A8" w14:textId="77777777" w:rsidR="009E7B13" w:rsidRPr="00057D54" w:rsidRDefault="009E7B13" w:rsidP="00F85C30">
            <w:pPr>
              <w:spacing w:line="240" w:lineRule="auto"/>
              <w:contextualSpacing/>
              <w:rPr>
                <w:rFonts w:cstheme="minorHAnsi"/>
                <w:color w:val="000000" w:themeColor="text1"/>
                <w:sz w:val="20"/>
                <w:szCs w:val="20"/>
              </w:rPr>
            </w:pPr>
            <w:r w:rsidRPr="00057D54">
              <w:rPr>
                <w:rFonts w:cstheme="minorHAnsi"/>
                <w:color w:val="000000" w:themeColor="text1"/>
                <w:sz w:val="20"/>
                <w:szCs w:val="20"/>
              </w:rPr>
              <w:t>MILAN DESIGN WEEK 2022</w:t>
            </w:r>
          </w:p>
          <w:p w14:paraId="7EF3A9A7" w14:textId="77777777" w:rsidR="009E7B13" w:rsidRPr="00057D54" w:rsidRDefault="009E7B13" w:rsidP="00F85C30">
            <w:pPr>
              <w:spacing w:line="240" w:lineRule="auto"/>
              <w:contextualSpacing/>
              <w:rPr>
                <w:rFonts w:cstheme="minorHAnsi"/>
                <w:color w:val="000000" w:themeColor="text1"/>
                <w:sz w:val="20"/>
                <w:szCs w:val="20"/>
              </w:rPr>
            </w:pPr>
          </w:p>
          <w:p w14:paraId="21B3BEA8" w14:textId="77777777" w:rsidR="00410B25" w:rsidRDefault="009E7B13" w:rsidP="00F85C30">
            <w:pPr>
              <w:spacing w:line="240" w:lineRule="auto"/>
              <w:contextualSpacing/>
              <w:rPr>
                <w:rFonts w:cstheme="minorHAnsi"/>
                <w:color w:val="000000" w:themeColor="text1"/>
                <w:sz w:val="20"/>
                <w:szCs w:val="20"/>
                <w:lang w:val="it-IT"/>
              </w:rPr>
            </w:pPr>
            <w:r w:rsidRPr="00F85C30">
              <w:rPr>
                <w:rFonts w:cstheme="minorHAnsi"/>
                <w:color w:val="000000" w:themeColor="text1"/>
                <w:sz w:val="20"/>
                <w:szCs w:val="20"/>
                <w:lang w:val="it-IT"/>
              </w:rPr>
              <w:t>Viale Umbria 49, 20135 Milan,</w:t>
            </w:r>
          </w:p>
          <w:p w14:paraId="64C073F6" w14:textId="019274ED" w:rsidR="009E7B13" w:rsidRPr="00057D54" w:rsidRDefault="009E7B13" w:rsidP="00F85C30">
            <w:pPr>
              <w:spacing w:line="240" w:lineRule="auto"/>
              <w:contextualSpacing/>
              <w:rPr>
                <w:rFonts w:cstheme="minorHAnsi"/>
                <w:color w:val="000000" w:themeColor="text1"/>
                <w:sz w:val="18"/>
                <w:szCs w:val="18"/>
                <w:lang w:val="it-IT"/>
              </w:rPr>
            </w:pPr>
            <w:r w:rsidRPr="00057D54">
              <w:rPr>
                <w:rFonts w:cstheme="minorHAnsi"/>
                <w:color w:val="000000" w:themeColor="text1"/>
                <w:sz w:val="18"/>
                <w:szCs w:val="18"/>
                <w:lang w:val="it-IT"/>
              </w:rPr>
              <w:t>MM Metro</w:t>
            </w:r>
            <w:r w:rsidR="00410B25" w:rsidRPr="00057D54">
              <w:rPr>
                <w:rFonts w:cstheme="minorHAnsi"/>
                <w:color w:val="000000" w:themeColor="text1"/>
                <w:sz w:val="18"/>
                <w:szCs w:val="18"/>
                <w:lang w:val="it-IT"/>
              </w:rPr>
              <w:t xml:space="preserve"> 3, fermata Lodi T</w:t>
            </w:r>
            <w:r w:rsidR="003409E2">
              <w:rPr>
                <w:rFonts w:cstheme="minorHAnsi"/>
                <w:color w:val="000000" w:themeColor="text1"/>
                <w:sz w:val="18"/>
                <w:szCs w:val="18"/>
                <w:lang w:val="it-IT"/>
              </w:rPr>
              <w:t>IBB</w:t>
            </w:r>
          </w:p>
          <w:p w14:paraId="462D8DCB" w14:textId="77777777" w:rsidR="009E7B13" w:rsidRPr="00F85C30" w:rsidRDefault="009E7B13" w:rsidP="00F85C30">
            <w:pPr>
              <w:spacing w:line="240" w:lineRule="auto"/>
              <w:contextualSpacing/>
              <w:rPr>
                <w:rFonts w:cstheme="minorHAnsi"/>
                <w:color w:val="000000" w:themeColor="text1"/>
                <w:sz w:val="20"/>
                <w:szCs w:val="20"/>
                <w:lang w:val="it-IT"/>
              </w:rPr>
            </w:pPr>
          </w:p>
          <w:p w14:paraId="5CA56E06" w14:textId="77777777" w:rsidR="009E7B13" w:rsidRPr="00F85C30" w:rsidRDefault="009E7B13" w:rsidP="00F85C30">
            <w:pPr>
              <w:spacing w:line="240" w:lineRule="auto"/>
              <w:contextualSpacing/>
              <w:rPr>
                <w:rFonts w:cstheme="minorHAnsi"/>
                <w:color w:val="000000" w:themeColor="text1"/>
                <w:sz w:val="20"/>
                <w:szCs w:val="20"/>
                <w:lang w:val="it-IT"/>
              </w:rPr>
            </w:pPr>
            <w:r>
              <w:rPr>
                <w:rFonts w:cstheme="minorHAnsi"/>
                <w:color w:val="000000" w:themeColor="text1"/>
                <w:sz w:val="20"/>
                <w:szCs w:val="20"/>
                <w:lang w:val="it-IT"/>
              </w:rPr>
              <w:t>Data</w:t>
            </w:r>
            <w:r w:rsidRPr="00F85C30">
              <w:rPr>
                <w:rFonts w:cstheme="minorHAnsi"/>
                <w:color w:val="000000" w:themeColor="text1"/>
                <w:sz w:val="20"/>
                <w:szCs w:val="20"/>
                <w:lang w:val="it-IT"/>
              </w:rPr>
              <w:t>:</w:t>
            </w:r>
          </w:p>
          <w:p w14:paraId="517ACEBF" w14:textId="77777777" w:rsidR="009E7B13" w:rsidRPr="00F85C30" w:rsidRDefault="009E7B13" w:rsidP="00F85C30">
            <w:pPr>
              <w:spacing w:line="240" w:lineRule="auto"/>
              <w:contextualSpacing/>
              <w:rPr>
                <w:rFonts w:cstheme="minorHAnsi"/>
                <w:color w:val="000000" w:themeColor="text1"/>
                <w:sz w:val="20"/>
                <w:szCs w:val="20"/>
                <w:lang w:val="it-IT"/>
              </w:rPr>
            </w:pPr>
            <w:r w:rsidRPr="00F85C30">
              <w:rPr>
                <w:rFonts w:cstheme="minorHAnsi"/>
                <w:color w:val="000000" w:themeColor="text1"/>
                <w:sz w:val="20"/>
                <w:szCs w:val="20"/>
                <w:lang w:val="it-IT"/>
              </w:rPr>
              <w:t>6-11</w:t>
            </w:r>
            <w:r>
              <w:rPr>
                <w:rFonts w:cstheme="minorHAnsi"/>
                <w:color w:val="000000" w:themeColor="text1"/>
                <w:sz w:val="20"/>
                <w:szCs w:val="20"/>
                <w:lang w:val="it-IT"/>
              </w:rPr>
              <w:t xml:space="preserve"> giugno</w:t>
            </w:r>
            <w:r w:rsidRPr="00F85C30">
              <w:rPr>
                <w:rFonts w:cstheme="minorHAnsi"/>
                <w:color w:val="000000" w:themeColor="text1"/>
                <w:sz w:val="20"/>
                <w:szCs w:val="20"/>
                <w:lang w:val="it-IT"/>
              </w:rPr>
              <w:t xml:space="preserve"> | 11</w:t>
            </w:r>
            <w:r>
              <w:rPr>
                <w:rFonts w:cstheme="minorHAnsi"/>
                <w:color w:val="000000" w:themeColor="text1"/>
                <w:sz w:val="20"/>
                <w:szCs w:val="20"/>
                <w:lang w:val="it-IT"/>
              </w:rPr>
              <w:t>:00</w:t>
            </w:r>
            <w:r w:rsidRPr="00F85C30">
              <w:rPr>
                <w:rFonts w:cstheme="minorHAnsi"/>
                <w:color w:val="000000" w:themeColor="text1"/>
                <w:sz w:val="20"/>
                <w:szCs w:val="20"/>
                <w:lang w:val="it-IT"/>
              </w:rPr>
              <w:t xml:space="preserve"> </w:t>
            </w:r>
            <w:r>
              <w:rPr>
                <w:rFonts w:cstheme="minorHAnsi"/>
                <w:color w:val="000000" w:themeColor="text1"/>
                <w:sz w:val="20"/>
                <w:szCs w:val="20"/>
                <w:lang w:val="it-IT"/>
              </w:rPr>
              <w:t>- 20:00</w:t>
            </w:r>
          </w:p>
          <w:p w14:paraId="6F5A44CF" w14:textId="628B7D82" w:rsidR="009E7B13" w:rsidRPr="00F85C30" w:rsidRDefault="002B4568" w:rsidP="00F85C30">
            <w:pPr>
              <w:spacing w:line="240" w:lineRule="auto"/>
              <w:contextualSpacing/>
              <w:rPr>
                <w:rFonts w:cstheme="minorHAnsi"/>
                <w:color w:val="000000" w:themeColor="text1"/>
                <w:sz w:val="20"/>
                <w:szCs w:val="20"/>
                <w:lang w:val="it-IT"/>
              </w:rPr>
            </w:pPr>
            <w:r>
              <w:rPr>
                <w:rFonts w:cstheme="minorHAnsi"/>
                <w:color w:val="000000" w:themeColor="text1"/>
                <w:sz w:val="20"/>
                <w:szCs w:val="20"/>
                <w:lang w:val="it-IT"/>
              </w:rPr>
              <w:t>domenica</w:t>
            </w:r>
            <w:r w:rsidR="009E7B13">
              <w:rPr>
                <w:rFonts w:cstheme="minorHAnsi"/>
                <w:color w:val="000000" w:themeColor="text1"/>
                <w:sz w:val="20"/>
                <w:szCs w:val="20"/>
                <w:lang w:val="it-IT"/>
              </w:rPr>
              <w:t xml:space="preserve"> 12 giugno </w:t>
            </w:r>
            <w:r w:rsidR="009E7B13" w:rsidRPr="00F85C30">
              <w:rPr>
                <w:rFonts w:cstheme="minorHAnsi"/>
                <w:color w:val="000000" w:themeColor="text1"/>
                <w:sz w:val="20"/>
                <w:szCs w:val="20"/>
                <w:lang w:val="it-IT"/>
              </w:rPr>
              <w:t>| 11</w:t>
            </w:r>
            <w:r w:rsidR="009E7B13">
              <w:rPr>
                <w:rFonts w:cstheme="minorHAnsi"/>
                <w:color w:val="000000" w:themeColor="text1"/>
                <w:sz w:val="20"/>
                <w:szCs w:val="20"/>
                <w:lang w:val="it-IT"/>
              </w:rPr>
              <w:t xml:space="preserve">:00 - 17:00 </w:t>
            </w:r>
          </w:p>
          <w:p w14:paraId="750EA7B7" w14:textId="33062B20" w:rsidR="009E7B13" w:rsidRPr="00410B25" w:rsidRDefault="009E7B13" w:rsidP="00F85C30">
            <w:pPr>
              <w:spacing w:line="240" w:lineRule="auto"/>
              <w:contextualSpacing/>
              <w:rPr>
                <w:rFonts w:cstheme="minorHAnsi"/>
                <w:color w:val="000000" w:themeColor="text1"/>
                <w:sz w:val="20"/>
                <w:szCs w:val="20"/>
                <w:lang w:val="it-IT"/>
              </w:rPr>
            </w:pPr>
            <w:r w:rsidRPr="00F85C30">
              <w:rPr>
                <w:rFonts w:cstheme="minorHAnsi"/>
                <w:color w:val="000000" w:themeColor="text1"/>
                <w:sz w:val="20"/>
                <w:szCs w:val="20"/>
                <w:lang w:val="it-IT"/>
              </w:rPr>
              <w:t xml:space="preserve">Press Preview: </w:t>
            </w:r>
            <w:r w:rsidR="005F29D4">
              <w:rPr>
                <w:rFonts w:cstheme="minorHAnsi"/>
                <w:color w:val="000000" w:themeColor="text1"/>
                <w:sz w:val="20"/>
                <w:szCs w:val="20"/>
                <w:lang w:val="it-IT"/>
              </w:rPr>
              <w:t>m</w:t>
            </w:r>
            <w:r w:rsidRPr="00F85C30">
              <w:rPr>
                <w:rFonts w:cstheme="minorHAnsi"/>
                <w:color w:val="000000" w:themeColor="text1"/>
                <w:sz w:val="20"/>
                <w:szCs w:val="20"/>
                <w:lang w:val="it-IT"/>
              </w:rPr>
              <w:t>ercoledi 8 giugno</w:t>
            </w:r>
            <w:r>
              <w:rPr>
                <w:rFonts w:cstheme="minorHAnsi"/>
                <w:color w:val="000000" w:themeColor="text1"/>
                <w:sz w:val="20"/>
                <w:szCs w:val="20"/>
                <w:lang w:val="it-IT"/>
              </w:rPr>
              <w:t xml:space="preserve"> | </w:t>
            </w:r>
            <w:r w:rsidRPr="00F85C30">
              <w:rPr>
                <w:rFonts w:cstheme="minorHAnsi"/>
                <w:color w:val="000000" w:themeColor="text1"/>
                <w:sz w:val="20"/>
                <w:szCs w:val="20"/>
                <w:lang w:val="it-IT"/>
              </w:rPr>
              <w:t>9</w:t>
            </w:r>
            <w:r>
              <w:rPr>
                <w:rFonts w:cstheme="minorHAnsi"/>
                <w:color w:val="000000" w:themeColor="text1"/>
                <w:sz w:val="20"/>
                <w:szCs w:val="20"/>
                <w:lang w:val="it-IT"/>
              </w:rPr>
              <w:t xml:space="preserve">:00 </w:t>
            </w:r>
            <w:r w:rsidRPr="00F85C30">
              <w:rPr>
                <w:rFonts w:cstheme="minorHAnsi"/>
                <w:color w:val="000000" w:themeColor="text1"/>
                <w:sz w:val="20"/>
                <w:szCs w:val="20"/>
                <w:lang w:val="it-IT"/>
              </w:rPr>
              <w:t xml:space="preserve">- </w:t>
            </w:r>
            <w:r>
              <w:rPr>
                <w:rFonts w:cstheme="minorHAnsi"/>
                <w:color w:val="000000" w:themeColor="text1"/>
                <w:sz w:val="20"/>
                <w:szCs w:val="20"/>
                <w:lang w:val="it-IT"/>
              </w:rPr>
              <w:t>12:00</w:t>
            </w:r>
          </w:p>
        </w:tc>
        <w:tc>
          <w:tcPr>
            <w:tcW w:w="4814" w:type="dxa"/>
          </w:tcPr>
          <w:p w14:paraId="4E4514AF" w14:textId="55633978" w:rsidR="009E7B13" w:rsidRPr="00410B25" w:rsidRDefault="00F007F8" w:rsidP="00F85C30">
            <w:pPr>
              <w:spacing w:after="0" w:line="240" w:lineRule="auto"/>
              <w:contextualSpacing/>
              <w:jc w:val="right"/>
              <w:rPr>
                <w:rFonts w:cstheme="minorHAnsi"/>
                <w:color w:val="000000" w:themeColor="text1"/>
                <w:sz w:val="20"/>
                <w:szCs w:val="20"/>
                <w:lang w:val="it-IT"/>
              </w:rPr>
            </w:pPr>
            <w:r w:rsidRPr="00410B25">
              <w:rPr>
                <w:rFonts w:cstheme="minorHAnsi"/>
                <w:color w:val="000000" w:themeColor="text1"/>
                <w:sz w:val="20"/>
                <w:szCs w:val="20"/>
                <w:lang w:val="it-IT"/>
              </w:rPr>
              <w:t>Ufficio stampa</w:t>
            </w:r>
            <w:r w:rsidR="009E7B13" w:rsidRPr="00410B25">
              <w:rPr>
                <w:rFonts w:cstheme="minorHAnsi"/>
                <w:color w:val="000000" w:themeColor="text1"/>
                <w:sz w:val="20"/>
                <w:szCs w:val="20"/>
                <w:lang w:val="it-IT"/>
              </w:rPr>
              <w:t>:</w:t>
            </w:r>
          </w:p>
          <w:p w14:paraId="4B376B7E" w14:textId="77777777" w:rsidR="009E7B13" w:rsidRPr="00410B25" w:rsidRDefault="009E7B13" w:rsidP="00F85C30">
            <w:pPr>
              <w:spacing w:after="0" w:line="240" w:lineRule="auto"/>
              <w:contextualSpacing/>
              <w:jc w:val="right"/>
              <w:rPr>
                <w:rFonts w:cstheme="minorHAnsi"/>
                <w:color w:val="000000" w:themeColor="text1"/>
                <w:sz w:val="20"/>
                <w:szCs w:val="20"/>
                <w:lang w:val="it-IT"/>
              </w:rPr>
            </w:pPr>
            <w:r w:rsidRPr="00410B25">
              <w:rPr>
                <w:rFonts w:cstheme="minorHAnsi"/>
                <w:color w:val="000000" w:themeColor="text1"/>
                <w:sz w:val="20"/>
                <w:szCs w:val="20"/>
                <w:lang w:val="it-IT"/>
              </w:rPr>
              <w:t>Patrizia Ledda | MAP Design Communication</w:t>
            </w:r>
          </w:p>
          <w:p w14:paraId="2823AC86" w14:textId="28948A4B" w:rsidR="009E7B13" w:rsidRPr="00410B25" w:rsidRDefault="007B07F5" w:rsidP="00F85C30">
            <w:pPr>
              <w:spacing w:after="0" w:line="240" w:lineRule="auto"/>
              <w:contextualSpacing/>
              <w:jc w:val="right"/>
              <w:rPr>
                <w:rFonts w:cstheme="minorHAnsi"/>
                <w:color w:val="000000" w:themeColor="text1"/>
                <w:sz w:val="20"/>
                <w:szCs w:val="20"/>
                <w:lang w:val="it-IT"/>
              </w:rPr>
            </w:pPr>
            <w:r>
              <w:rPr>
                <w:rFonts w:cstheme="minorHAnsi"/>
                <w:color w:val="000000" w:themeColor="text1"/>
                <w:sz w:val="20"/>
                <w:szCs w:val="20"/>
                <w:lang w:val="it-IT"/>
              </w:rPr>
              <w:t>i</w:t>
            </w:r>
            <w:r w:rsidR="009E7B13" w:rsidRPr="00410B25">
              <w:rPr>
                <w:rFonts w:cstheme="minorHAnsi"/>
                <w:color w:val="000000" w:themeColor="text1"/>
                <w:sz w:val="20"/>
                <w:szCs w:val="20"/>
                <w:lang w:val="it-IT"/>
              </w:rPr>
              <w:t>nfo@mapdesign.it</w:t>
            </w:r>
          </w:p>
          <w:p w14:paraId="7B9E4BCB" w14:textId="77777777" w:rsidR="009E7B13" w:rsidRPr="00410B25" w:rsidRDefault="009E7B13" w:rsidP="00F85C30">
            <w:pPr>
              <w:spacing w:after="0" w:line="240" w:lineRule="auto"/>
              <w:contextualSpacing/>
              <w:jc w:val="right"/>
              <w:rPr>
                <w:rFonts w:cstheme="minorHAnsi"/>
                <w:color w:val="000000" w:themeColor="text1"/>
                <w:sz w:val="20"/>
                <w:szCs w:val="20"/>
                <w:lang w:val="it-IT"/>
              </w:rPr>
            </w:pPr>
            <w:r w:rsidRPr="00410B25">
              <w:rPr>
                <w:rFonts w:cstheme="minorHAnsi"/>
                <w:color w:val="000000" w:themeColor="text1"/>
                <w:sz w:val="20"/>
                <w:szCs w:val="20"/>
                <w:lang w:val="it-IT"/>
              </w:rPr>
              <w:t>ph +39 339 4766974</w:t>
            </w:r>
          </w:p>
          <w:p w14:paraId="02CEB704" w14:textId="77777777" w:rsidR="009E7B13" w:rsidRPr="00410B25" w:rsidRDefault="009E7B13" w:rsidP="00F85C30">
            <w:pPr>
              <w:spacing w:after="0" w:line="240" w:lineRule="auto"/>
              <w:contextualSpacing/>
              <w:jc w:val="right"/>
              <w:rPr>
                <w:rFonts w:cstheme="minorHAnsi"/>
                <w:color w:val="000000" w:themeColor="text1"/>
                <w:sz w:val="20"/>
                <w:szCs w:val="20"/>
                <w:lang w:val="it-IT"/>
              </w:rPr>
            </w:pPr>
          </w:p>
          <w:p w14:paraId="4F4FC921" w14:textId="77777777" w:rsidR="009E7B13" w:rsidRPr="00410B25" w:rsidRDefault="009E7B13" w:rsidP="00F85C30">
            <w:pPr>
              <w:spacing w:after="0" w:line="240" w:lineRule="auto"/>
              <w:rPr>
                <w:rFonts w:cstheme="minorHAnsi"/>
                <w:color w:val="000000" w:themeColor="text1"/>
                <w:sz w:val="20"/>
                <w:szCs w:val="20"/>
                <w:lang w:val="it-IT"/>
              </w:rPr>
            </w:pPr>
          </w:p>
        </w:tc>
      </w:tr>
    </w:tbl>
    <w:p w14:paraId="370BF1FF" w14:textId="77777777" w:rsidR="009E7B13" w:rsidRPr="00F85C30" w:rsidRDefault="009E7B13" w:rsidP="009E7B13">
      <w:pPr>
        <w:spacing w:line="240" w:lineRule="auto"/>
        <w:contextualSpacing/>
        <w:jc w:val="center"/>
        <w:rPr>
          <w:rFonts w:cstheme="minorHAnsi"/>
          <w:b/>
          <w:bCs/>
          <w:sz w:val="20"/>
          <w:szCs w:val="20"/>
          <w:lang w:val="it-IT"/>
        </w:rPr>
      </w:pPr>
    </w:p>
    <w:p w14:paraId="604F8ECA" w14:textId="77777777" w:rsidR="009E7B13" w:rsidRDefault="009E7B13" w:rsidP="009E7B13">
      <w:pPr>
        <w:spacing w:line="240" w:lineRule="auto"/>
        <w:contextualSpacing/>
        <w:jc w:val="center"/>
        <w:rPr>
          <w:rFonts w:cstheme="minorHAnsi"/>
          <w:sz w:val="20"/>
          <w:szCs w:val="20"/>
          <w:lang w:val="it-IT"/>
        </w:rPr>
      </w:pPr>
    </w:p>
    <w:p w14:paraId="6725BC57" w14:textId="77777777" w:rsidR="009E7B13" w:rsidRPr="00F85C30" w:rsidRDefault="009E7B13" w:rsidP="009E7B13">
      <w:pPr>
        <w:spacing w:line="240" w:lineRule="auto"/>
        <w:contextualSpacing/>
        <w:jc w:val="center"/>
        <w:rPr>
          <w:rFonts w:cstheme="minorHAnsi"/>
          <w:sz w:val="20"/>
          <w:szCs w:val="20"/>
          <w:lang w:val="it-IT"/>
        </w:rPr>
      </w:pPr>
    </w:p>
    <w:p w14:paraId="2DB73118" w14:textId="77777777" w:rsidR="009E7B13" w:rsidRPr="00522A08" w:rsidRDefault="009E7B13" w:rsidP="009E7B13">
      <w:pPr>
        <w:spacing w:line="240" w:lineRule="auto"/>
        <w:contextualSpacing/>
        <w:jc w:val="center"/>
        <w:rPr>
          <w:rFonts w:cstheme="minorHAnsi"/>
          <w:b/>
          <w:bCs/>
          <w:sz w:val="40"/>
          <w:szCs w:val="40"/>
          <w:lang w:val="it-IT"/>
        </w:rPr>
      </w:pPr>
      <w:r w:rsidRPr="00522A08">
        <w:rPr>
          <w:rFonts w:cstheme="minorHAnsi"/>
          <w:b/>
          <w:bCs/>
          <w:sz w:val="40"/>
          <w:szCs w:val="40"/>
          <w:lang w:val="it-IT"/>
        </w:rPr>
        <w:t>SUPERBLOOM</w:t>
      </w:r>
    </w:p>
    <w:p w14:paraId="67E3373D" w14:textId="77777777" w:rsidR="009E7B13" w:rsidRPr="00522A08" w:rsidRDefault="009E7B13" w:rsidP="009E7B13">
      <w:pPr>
        <w:spacing w:line="240" w:lineRule="auto"/>
        <w:contextualSpacing/>
        <w:jc w:val="center"/>
        <w:rPr>
          <w:rFonts w:cstheme="minorHAnsi"/>
          <w:b/>
          <w:bCs/>
          <w:i/>
          <w:iCs/>
          <w:sz w:val="20"/>
          <w:szCs w:val="20"/>
          <w:lang w:val="it-IT"/>
        </w:rPr>
      </w:pPr>
    </w:p>
    <w:p w14:paraId="12CB10FB" w14:textId="1D55C682" w:rsidR="009E7B13" w:rsidRPr="00F85C30" w:rsidRDefault="009E7B13" w:rsidP="009E7B13">
      <w:pPr>
        <w:autoSpaceDE w:val="0"/>
        <w:autoSpaceDN w:val="0"/>
        <w:adjustRightInd w:val="0"/>
        <w:spacing w:after="0" w:line="240" w:lineRule="auto"/>
        <w:jc w:val="center"/>
        <w:rPr>
          <w:rFonts w:cstheme="minorHAnsi"/>
          <w:b/>
          <w:bCs/>
          <w:i/>
          <w:iCs/>
          <w:color w:val="000000" w:themeColor="text1"/>
          <w:sz w:val="28"/>
          <w:szCs w:val="28"/>
          <w:lang w:val="it-IT"/>
        </w:rPr>
      </w:pPr>
      <w:r w:rsidRPr="00F85C30">
        <w:rPr>
          <w:rFonts w:cstheme="minorHAnsi"/>
          <w:b/>
          <w:bCs/>
          <w:i/>
          <w:iCs/>
          <w:color w:val="000000" w:themeColor="text1"/>
          <w:sz w:val="28"/>
          <w:szCs w:val="28"/>
          <w:lang w:val="it-IT"/>
        </w:rPr>
        <w:t>Lo studio internazionale di architettura e design RIOS, con sede a Los Angeles, presenta Superbloom una mostra immersiva e con una visione ottimista che porta a Milano</w:t>
      </w:r>
      <w:r w:rsidR="000F6292">
        <w:rPr>
          <w:rFonts w:cstheme="minorHAnsi"/>
          <w:b/>
          <w:bCs/>
          <w:i/>
          <w:iCs/>
          <w:color w:val="000000" w:themeColor="text1"/>
          <w:sz w:val="28"/>
          <w:szCs w:val="28"/>
          <w:lang w:val="it-IT"/>
        </w:rPr>
        <w:t xml:space="preserve"> il fenomeno straordinario del</w:t>
      </w:r>
      <w:r w:rsidRPr="00F85C30">
        <w:rPr>
          <w:rFonts w:cstheme="minorHAnsi"/>
          <w:b/>
          <w:bCs/>
          <w:i/>
          <w:iCs/>
          <w:color w:val="000000" w:themeColor="text1"/>
          <w:sz w:val="28"/>
          <w:szCs w:val="28"/>
          <w:lang w:val="it-IT"/>
        </w:rPr>
        <w:t>la fioritura della California meridionale.</w:t>
      </w:r>
    </w:p>
    <w:p w14:paraId="13571D4A" w14:textId="77777777" w:rsidR="009E7B13" w:rsidRPr="00F85C30" w:rsidRDefault="009E7B13" w:rsidP="00A87A3C">
      <w:pPr>
        <w:spacing w:line="240" w:lineRule="auto"/>
        <w:contextualSpacing/>
        <w:jc w:val="both"/>
        <w:rPr>
          <w:rFonts w:cstheme="minorHAnsi"/>
          <w:sz w:val="20"/>
          <w:szCs w:val="20"/>
          <w:lang w:val="it-IT"/>
        </w:rPr>
      </w:pPr>
    </w:p>
    <w:p w14:paraId="100B6AE4" w14:textId="01E57A8B" w:rsidR="009E7B13" w:rsidRPr="00F85C30" w:rsidRDefault="009E7B13" w:rsidP="00A87A3C">
      <w:pPr>
        <w:spacing w:line="240" w:lineRule="auto"/>
        <w:contextualSpacing/>
        <w:jc w:val="both"/>
        <w:rPr>
          <w:color w:val="000000" w:themeColor="text1"/>
          <w:sz w:val="20"/>
          <w:szCs w:val="20"/>
          <w:lang w:val="it-IT"/>
        </w:rPr>
      </w:pPr>
      <w:r w:rsidRPr="00F85C30">
        <w:rPr>
          <w:color w:val="000000" w:themeColor="text1"/>
          <w:sz w:val="20"/>
          <w:szCs w:val="20"/>
          <w:lang w:val="it-IT"/>
        </w:rPr>
        <w:t>RIOS progetta</w:t>
      </w:r>
      <w:r w:rsidRPr="00B62641">
        <w:rPr>
          <w:color w:val="000000" w:themeColor="text1"/>
          <w:sz w:val="20"/>
          <w:szCs w:val="20"/>
          <w:lang w:val="it-IT"/>
        </w:rPr>
        <w:t xml:space="preserve"> Superbloom</w:t>
      </w:r>
      <w:r w:rsidRPr="00F85C30">
        <w:rPr>
          <w:color w:val="000000" w:themeColor="text1"/>
          <w:sz w:val="20"/>
          <w:szCs w:val="20"/>
          <w:lang w:val="it-IT"/>
        </w:rPr>
        <w:t xml:space="preserve">, un </w:t>
      </w:r>
      <w:r w:rsidRPr="00B62641">
        <w:rPr>
          <w:color w:val="000000" w:themeColor="text1"/>
          <w:sz w:val="20"/>
          <w:szCs w:val="20"/>
          <w:lang w:val="it-IT"/>
        </w:rPr>
        <w:t>intrigant</w:t>
      </w:r>
      <w:r w:rsidRPr="00F85C30">
        <w:rPr>
          <w:color w:val="000000" w:themeColor="text1"/>
          <w:sz w:val="20"/>
          <w:szCs w:val="20"/>
          <w:lang w:val="it-IT"/>
        </w:rPr>
        <w:t xml:space="preserve">e viaggio multisensoriale attraverso colori, profumi e suoni, un tributo all’eccezionale fenomeno del Superbloom, la “super fioritura” del sud della California, </w:t>
      </w:r>
      <w:r>
        <w:rPr>
          <w:color w:val="000000" w:themeColor="text1"/>
          <w:sz w:val="20"/>
          <w:szCs w:val="20"/>
          <w:lang w:val="it-IT"/>
        </w:rPr>
        <w:t>in cui ha sede lo studio</w:t>
      </w:r>
      <w:r w:rsidRPr="00F85C30">
        <w:rPr>
          <w:color w:val="000000" w:themeColor="text1"/>
          <w:sz w:val="20"/>
          <w:szCs w:val="20"/>
          <w:lang w:val="it-IT"/>
        </w:rPr>
        <w:t>.</w:t>
      </w:r>
    </w:p>
    <w:p w14:paraId="2110597D" w14:textId="77777777" w:rsidR="009E7B13" w:rsidRDefault="009E7B13" w:rsidP="009E7B13">
      <w:pPr>
        <w:spacing w:line="240" w:lineRule="auto"/>
        <w:contextualSpacing/>
        <w:jc w:val="both"/>
        <w:rPr>
          <w:i/>
          <w:iCs/>
          <w:color w:val="000000" w:themeColor="text1"/>
          <w:sz w:val="20"/>
          <w:szCs w:val="20"/>
          <w:lang w:val="it-IT"/>
        </w:rPr>
      </w:pPr>
    </w:p>
    <w:p w14:paraId="0B45CDC8" w14:textId="77777777" w:rsidR="009E7B13" w:rsidRDefault="009E7B13" w:rsidP="009E7B13">
      <w:pPr>
        <w:spacing w:line="240" w:lineRule="auto"/>
        <w:contextualSpacing/>
        <w:jc w:val="both"/>
        <w:rPr>
          <w:i/>
          <w:iCs/>
          <w:color w:val="000000" w:themeColor="text1"/>
          <w:sz w:val="20"/>
          <w:szCs w:val="20"/>
          <w:lang w:val="it-IT"/>
        </w:rPr>
      </w:pPr>
      <w:r w:rsidRPr="00F85C30">
        <w:rPr>
          <w:i/>
          <w:iCs/>
          <w:color w:val="000000" w:themeColor="text1"/>
          <w:sz w:val="20"/>
          <w:szCs w:val="20"/>
          <w:lang w:val="it-IT"/>
        </w:rPr>
        <w:t>"RIOS è uno studio internazionale con una visione multidisciplinare. Siamo convinti che il design sia un atto ottimistico, uno strumento per creare armonia nel rispetto dei luoghi, delle persone e delle culture", afferma Sebastian Salvadó, direttore creativo e partner di RIOS. "Per il nostro debutto alla Milano Design Week, invitiamo i visitatori a vivere un’esperienza immersiva ispirata alla fioritura del nostro deserto. Qui, ogni anno, le persone si danno appuntamento per rimettersi in contatto con la natura".</w:t>
      </w:r>
    </w:p>
    <w:p w14:paraId="0FF41C12" w14:textId="77777777" w:rsidR="009E7B13" w:rsidRPr="00F85C30" w:rsidRDefault="009E7B13" w:rsidP="009E7B13">
      <w:pPr>
        <w:spacing w:line="240" w:lineRule="auto"/>
        <w:contextualSpacing/>
        <w:jc w:val="both"/>
        <w:rPr>
          <w:i/>
          <w:iCs/>
          <w:color w:val="000000" w:themeColor="text1"/>
          <w:sz w:val="20"/>
          <w:szCs w:val="20"/>
          <w:lang w:val="it-IT"/>
        </w:rPr>
      </w:pPr>
    </w:p>
    <w:p w14:paraId="22E58AAD" w14:textId="77777777" w:rsidR="009E7B13" w:rsidRPr="00F85C30" w:rsidRDefault="009E7B13" w:rsidP="009E7B13">
      <w:pPr>
        <w:spacing w:line="240" w:lineRule="auto"/>
        <w:contextualSpacing/>
        <w:jc w:val="both"/>
        <w:rPr>
          <w:color w:val="000000" w:themeColor="text1"/>
          <w:sz w:val="20"/>
          <w:szCs w:val="20"/>
          <w:lang w:val="it-IT"/>
        </w:rPr>
      </w:pPr>
      <w:r w:rsidRPr="00F85C30">
        <w:rPr>
          <w:color w:val="000000" w:themeColor="text1"/>
          <w:sz w:val="20"/>
          <w:szCs w:val="20"/>
          <w:lang w:val="it-IT"/>
        </w:rPr>
        <w:t>Il percorso sensoriale di Superbloom si snoda in tre diversi ambienti che creano un crescendo di emozioni e sensazioni. Ogni tappa del viaggio simula i fenomeni naturali dalla pioggia al diffondersi di gemme e germogli, fino alla fioritura dei campi, in particolare, quella mozzafiato e rinomata in tutto il mondo del sud della Californi</w:t>
      </w:r>
      <w:r>
        <w:rPr>
          <w:color w:val="000000" w:themeColor="text1"/>
          <w:sz w:val="20"/>
          <w:szCs w:val="20"/>
          <w:lang w:val="it-IT"/>
        </w:rPr>
        <w:t>a.</w:t>
      </w:r>
    </w:p>
    <w:p w14:paraId="5B05C1CC" w14:textId="77777777" w:rsidR="009E7B13" w:rsidRPr="00F85C30" w:rsidRDefault="009E7B13" w:rsidP="009E7B13">
      <w:pPr>
        <w:spacing w:line="240" w:lineRule="auto"/>
        <w:contextualSpacing/>
        <w:rPr>
          <w:color w:val="000000" w:themeColor="text1"/>
          <w:sz w:val="20"/>
          <w:szCs w:val="20"/>
          <w:lang w:val="it-IT"/>
        </w:rPr>
      </w:pPr>
    </w:p>
    <w:p w14:paraId="06E89CBC" w14:textId="77777777" w:rsidR="009E7B13" w:rsidRPr="00941261" w:rsidRDefault="009E7B13" w:rsidP="009E7B13">
      <w:pPr>
        <w:spacing w:line="240" w:lineRule="auto"/>
        <w:contextualSpacing/>
        <w:rPr>
          <w:sz w:val="20"/>
          <w:szCs w:val="20"/>
          <w:lang w:val="it-IT"/>
        </w:rPr>
      </w:pPr>
    </w:p>
    <w:p w14:paraId="24D181CF" w14:textId="77777777" w:rsidR="009E7B13" w:rsidRDefault="009E7B13" w:rsidP="009E7B13">
      <w:pPr>
        <w:spacing w:line="240" w:lineRule="auto"/>
        <w:contextualSpacing/>
        <w:jc w:val="center"/>
        <w:rPr>
          <w:sz w:val="20"/>
          <w:szCs w:val="20"/>
        </w:rPr>
      </w:pPr>
      <w:r w:rsidRPr="00ED658B">
        <w:rPr>
          <w:noProof/>
          <w:sz w:val="20"/>
          <w:szCs w:val="20"/>
        </w:rPr>
        <w:drawing>
          <wp:inline distT="0" distB="0" distL="0" distR="0" wp14:anchorId="1A95148C" wp14:editId="6441F867">
            <wp:extent cx="2855237" cy="1606071"/>
            <wp:effectExtent l="0" t="0" r="2540" b="0"/>
            <wp:docPr id="3" name="Picture 3" descr="A picture containing music, organ, curtain, ch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usic, organ, curtain, chi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5237" cy="1606071"/>
                    </a:xfrm>
                    <a:prstGeom prst="rect">
                      <a:avLst/>
                    </a:prstGeom>
                    <a:noFill/>
                    <a:ln>
                      <a:noFill/>
                    </a:ln>
                  </pic:spPr>
                </pic:pic>
              </a:graphicData>
            </a:graphic>
          </wp:inline>
        </w:drawing>
      </w:r>
    </w:p>
    <w:p w14:paraId="146DADCE" w14:textId="77777777" w:rsidR="009E7B13" w:rsidRPr="00ED658B" w:rsidRDefault="009E7B13" w:rsidP="009E7B13">
      <w:pPr>
        <w:spacing w:line="240" w:lineRule="auto"/>
        <w:contextualSpacing/>
        <w:jc w:val="center"/>
        <w:rPr>
          <w:sz w:val="20"/>
          <w:szCs w:val="20"/>
        </w:rPr>
      </w:pPr>
    </w:p>
    <w:p w14:paraId="4EB175E0" w14:textId="77777777" w:rsidR="009E7B13" w:rsidRDefault="009E7B13" w:rsidP="009E7B13">
      <w:pPr>
        <w:spacing w:line="240" w:lineRule="auto"/>
        <w:contextualSpacing/>
        <w:rPr>
          <w:sz w:val="20"/>
          <w:szCs w:val="20"/>
        </w:rPr>
      </w:pPr>
    </w:p>
    <w:p w14:paraId="0903FB81" w14:textId="77777777" w:rsidR="009E7B13" w:rsidRPr="00F85C30" w:rsidRDefault="009E7B13" w:rsidP="009E7B13">
      <w:pPr>
        <w:spacing w:after="0" w:line="240" w:lineRule="auto"/>
        <w:rPr>
          <w:rFonts w:ascii="Times New Roman" w:eastAsia="Times New Roman" w:hAnsi="Times New Roman" w:cs="Times New Roman"/>
          <w:sz w:val="24"/>
          <w:szCs w:val="24"/>
          <w:lang w:val="it-IT" w:eastAsia="it-IT"/>
        </w:rPr>
      </w:pPr>
      <w:r w:rsidRPr="00F85C30">
        <w:rPr>
          <w:color w:val="000000" w:themeColor="text1"/>
          <w:sz w:val="20"/>
          <w:szCs w:val="20"/>
          <w:lang w:val="it-IT"/>
        </w:rPr>
        <w:t>L’esperienza dei visitatori della mostra passerà attraverso la Rain Room (Stanza della Pioggia) che, in natura costituisce la prima fase della fioritura. Nella RAIN ROOM gli ospiti sono accolti dal profumo di terra e dal ticchettio aritmico delle piogge di primavera.</w:t>
      </w:r>
    </w:p>
    <w:p w14:paraId="78D43144" w14:textId="77777777" w:rsidR="009E7B13" w:rsidRPr="007B0560" w:rsidRDefault="009E7B13" w:rsidP="009E7B13">
      <w:pPr>
        <w:autoSpaceDE w:val="0"/>
        <w:autoSpaceDN w:val="0"/>
        <w:adjustRightInd w:val="0"/>
        <w:spacing w:after="0" w:line="240" w:lineRule="auto"/>
        <w:jc w:val="both"/>
        <w:rPr>
          <w:sz w:val="20"/>
          <w:szCs w:val="20"/>
          <w:lang w:val="it-IT"/>
        </w:rPr>
      </w:pPr>
    </w:p>
    <w:p w14:paraId="7F7300C0" w14:textId="77777777" w:rsidR="009E7B13" w:rsidRPr="007B0560" w:rsidRDefault="009E7B13" w:rsidP="009E7B13">
      <w:pPr>
        <w:spacing w:line="240" w:lineRule="auto"/>
        <w:contextualSpacing/>
        <w:rPr>
          <w:rFonts w:cstheme="minorHAnsi"/>
          <w:sz w:val="20"/>
          <w:szCs w:val="20"/>
          <w:lang w:val="it-IT"/>
        </w:rPr>
      </w:pPr>
    </w:p>
    <w:p w14:paraId="79F0BA1C" w14:textId="77777777" w:rsidR="009E7B13" w:rsidRDefault="009E7B13" w:rsidP="009E7B13">
      <w:pPr>
        <w:spacing w:line="240" w:lineRule="auto"/>
        <w:contextualSpacing/>
        <w:jc w:val="center"/>
        <w:rPr>
          <w:rFonts w:cstheme="minorHAnsi"/>
          <w:sz w:val="20"/>
          <w:szCs w:val="20"/>
        </w:rPr>
      </w:pPr>
      <w:r>
        <w:rPr>
          <w:noProof/>
        </w:rPr>
        <w:lastRenderedPageBreak/>
        <w:drawing>
          <wp:inline distT="0" distB="0" distL="0" distR="0" wp14:anchorId="51E37470" wp14:editId="1DF6D18B">
            <wp:extent cx="2707801" cy="1662103"/>
            <wp:effectExtent l="0" t="0" r="0" b="0"/>
            <wp:docPr id="6" name="Picture 6" descr="A picture containing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uilding, out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3724" cy="1671877"/>
                    </a:xfrm>
                    <a:prstGeom prst="rect">
                      <a:avLst/>
                    </a:prstGeom>
                    <a:noFill/>
                    <a:ln>
                      <a:noFill/>
                    </a:ln>
                  </pic:spPr>
                </pic:pic>
              </a:graphicData>
            </a:graphic>
          </wp:inline>
        </w:drawing>
      </w:r>
    </w:p>
    <w:p w14:paraId="2320C7D3" w14:textId="77777777" w:rsidR="009E7B13" w:rsidRDefault="009E7B13" w:rsidP="009E7B13">
      <w:pPr>
        <w:spacing w:line="240" w:lineRule="auto"/>
        <w:contextualSpacing/>
        <w:jc w:val="center"/>
        <w:rPr>
          <w:rFonts w:cstheme="minorHAnsi"/>
          <w:sz w:val="20"/>
          <w:szCs w:val="20"/>
        </w:rPr>
      </w:pPr>
    </w:p>
    <w:p w14:paraId="3B9EA2AC" w14:textId="77777777" w:rsidR="009E7B13" w:rsidRPr="00D37637" w:rsidRDefault="009E7B13" w:rsidP="009E7B13">
      <w:pPr>
        <w:spacing w:line="240" w:lineRule="auto"/>
        <w:contextualSpacing/>
        <w:rPr>
          <w:color w:val="FF0000"/>
          <w:sz w:val="20"/>
          <w:szCs w:val="20"/>
        </w:rPr>
      </w:pPr>
    </w:p>
    <w:p w14:paraId="4FD38317" w14:textId="3F03E684" w:rsidR="009E7B13" w:rsidRPr="00F85C30" w:rsidRDefault="009E7B13" w:rsidP="009E7B13">
      <w:pPr>
        <w:spacing w:line="240" w:lineRule="auto"/>
        <w:contextualSpacing/>
        <w:jc w:val="both"/>
        <w:rPr>
          <w:color w:val="000000" w:themeColor="text1"/>
          <w:sz w:val="20"/>
          <w:szCs w:val="20"/>
          <w:lang w:val="it-IT"/>
        </w:rPr>
      </w:pPr>
      <w:r w:rsidRPr="00F85C30">
        <w:rPr>
          <w:color w:val="000000" w:themeColor="text1"/>
          <w:sz w:val="20"/>
          <w:szCs w:val="20"/>
          <w:lang w:val="it-IT"/>
        </w:rPr>
        <w:t>In lontananza la luce del sole guida i visitatori verso la “Sprout Room</w:t>
      </w:r>
      <w:r>
        <w:rPr>
          <w:color w:val="000000" w:themeColor="text1"/>
          <w:sz w:val="20"/>
          <w:szCs w:val="20"/>
          <w:lang w:val="it-IT"/>
        </w:rPr>
        <w:t xml:space="preserve"> (</w:t>
      </w:r>
      <w:r w:rsidRPr="00F85C30">
        <w:rPr>
          <w:color w:val="000000" w:themeColor="text1"/>
          <w:sz w:val="20"/>
          <w:szCs w:val="20"/>
          <w:lang w:val="it-IT"/>
        </w:rPr>
        <w:t>Stanza dei Germogli</w:t>
      </w:r>
      <w:r>
        <w:rPr>
          <w:color w:val="000000" w:themeColor="text1"/>
          <w:sz w:val="20"/>
          <w:szCs w:val="20"/>
          <w:lang w:val="it-IT"/>
        </w:rPr>
        <w:t>)</w:t>
      </w:r>
      <w:r w:rsidRPr="00F85C30">
        <w:rPr>
          <w:color w:val="000000" w:themeColor="text1"/>
          <w:sz w:val="20"/>
          <w:szCs w:val="20"/>
          <w:lang w:val="it-IT"/>
        </w:rPr>
        <w:t xml:space="preserve"> dove il verde delle gemme non ancora schiuse circonda gli ospiti in un giardino a cielo aperto.</w:t>
      </w:r>
      <w:r>
        <w:rPr>
          <w:color w:val="000000" w:themeColor="text1"/>
          <w:sz w:val="20"/>
          <w:szCs w:val="20"/>
          <w:lang w:val="it-IT"/>
        </w:rPr>
        <w:t xml:space="preserve"> </w:t>
      </w:r>
      <w:r w:rsidRPr="00F85C30">
        <w:rPr>
          <w:color w:val="000000" w:themeColor="text1"/>
          <w:sz w:val="20"/>
          <w:szCs w:val="20"/>
          <w:lang w:val="it-IT"/>
        </w:rPr>
        <w:t>I colori diventano più intensi, la leggera alternanza di suoni si dissolve in un campo selvatico dai profumi freschi ed aromatici</w:t>
      </w:r>
      <w:r w:rsidR="0040109C">
        <w:rPr>
          <w:color w:val="000000" w:themeColor="text1"/>
          <w:sz w:val="20"/>
          <w:szCs w:val="20"/>
          <w:lang w:val="it-IT"/>
        </w:rPr>
        <w:t xml:space="preserve">. </w:t>
      </w:r>
      <w:r w:rsidRPr="00F85C30">
        <w:rPr>
          <w:color w:val="000000" w:themeColor="text1"/>
          <w:sz w:val="20"/>
          <w:szCs w:val="20"/>
          <w:lang w:val="it-IT"/>
        </w:rPr>
        <w:t xml:space="preserve">Posizionate in questo percorso, le panchine </w:t>
      </w:r>
      <w:hyperlink r:id="rId8">
        <w:r w:rsidRPr="00F85C30">
          <w:rPr>
            <w:color w:val="000000" w:themeColor="text1"/>
            <w:sz w:val="20"/>
            <w:szCs w:val="20"/>
            <w:lang w:val="it-IT"/>
          </w:rPr>
          <w:t>Rio Benches</w:t>
        </w:r>
      </w:hyperlink>
      <w:r w:rsidRPr="00F85C30">
        <w:rPr>
          <w:color w:val="000000" w:themeColor="text1"/>
          <w:sz w:val="20"/>
          <w:szCs w:val="20"/>
          <w:lang w:val="it-IT"/>
        </w:rPr>
        <w:t xml:space="preserve">, progettate da RIOS in collaborazione con </w:t>
      </w:r>
      <w:hyperlink r:id="rId9">
        <w:r w:rsidRPr="00F85C30">
          <w:rPr>
            <w:color w:val="000000" w:themeColor="text1"/>
            <w:sz w:val="20"/>
            <w:szCs w:val="20"/>
            <w:lang w:val="it-IT"/>
          </w:rPr>
          <w:t>Janus et Cie</w:t>
        </w:r>
      </w:hyperlink>
      <w:r w:rsidRPr="00F85C30">
        <w:rPr>
          <w:color w:val="000000" w:themeColor="text1"/>
          <w:sz w:val="20"/>
          <w:szCs w:val="20"/>
          <w:lang w:val="it-IT"/>
        </w:rPr>
        <w:t>, accolgono in un momento di pausa.</w:t>
      </w:r>
    </w:p>
    <w:p w14:paraId="0058E4B3" w14:textId="77777777" w:rsidR="009E7B13" w:rsidRPr="00F85C30" w:rsidRDefault="009E7B13" w:rsidP="009E7B13">
      <w:pPr>
        <w:spacing w:line="240" w:lineRule="auto"/>
        <w:contextualSpacing/>
        <w:jc w:val="both"/>
        <w:rPr>
          <w:color w:val="000000" w:themeColor="text1"/>
          <w:sz w:val="20"/>
          <w:szCs w:val="20"/>
          <w:lang w:val="it-IT"/>
        </w:rPr>
      </w:pPr>
    </w:p>
    <w:p w14:paraId="6D4A443F" w14:textId="77777777" w:rsidR="009E7B13" w:rsidRPr="00CD6CEB" w:rsidRDefault="009E7B13" w:rsidP="009E7B13">
      <w:pPr>
        <w:spacing w:line="240" w:lineRule="auto"/>
        <w:contextualSpacing/>
        <w:rPr>
          <w:rFonts w:cstheme="minorHAnsi"/>
          <w:sz w:val="20"/>
          <w:szCs w:val="20"/>
          <w:lang w:val="it-IT"/>
        </w:rPr>
      </w:pPr>
    </w:p>
    <w:p w14:paraId="55291EF2" w14:textId="77777777" w:rsidR="009E7B13" w:rsidRDefault="009E7B13" w:rsidP="009E7B13">
      <w:pPr>
        <w:spacing w:line="240" w:lineRule="auto"/>
        <w:contextualSpacing/>
        <w:jc w:val="center"/>
        <w:rPr>
          <w:rFonts w:cstheme="minorHAnsi"/>
          <w:sz w:val="20"/>
          <w:szCs w:val="20"/>
        </w:rPr>
      </w:pPr>
      <w:r>
        <w:rPr>
          <w:noProof/>
        </w:rPr>
        <w:drawing>
          <wp:inline distT="0" distB="0" distL="0" distR="0" wp14:anchorId="20D187B5" wp14:editId="214FE5CD">
            <wp:extent cx="2784684" cy="1734432"/>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6310" cy="1741673"/>
                    </a:xfrm>
                    <a:prstGeom prst="rect">
                      <a:avLst/>
                    </a:prstGeom>
                    <a:noFill/>
                    <a:ln>
                      <a:noFill/>
                    </a:ln>
                  </pic:spPr>
                </pic:pic>
              </a:graphicData>
            </a:graphic>
          </wp:inline>
        </w:drawing>
      </w:r>
    </w:p>
    <w:p w14:paraId="25950E18" w14:textId="77777777" w:rsidR="009E7B13" w:rsidRDefault="009E7B13" w:rsidP="009E7B13">
      <w:pPr>
        <w:spacing w:line="240" w:lineRule="auto"/>
        <w:contextualSpacing/>
        <w:jc w:val="center"/>
        <w:rPr>
          <w:rFonts w:cstheme="minorHAnsi"/>
          <w:sz w:val="20"/>
          <w:szCs w:val="20"/>
        </w:rPr>
      </w:pPr>
    </w:p>
    <w:p w14:paraId="624A82F0" w14:textId="77777777" w:rsidR="009E7B13" w:rsidRDefault="009E7B13" w:rsidP="009E7B13">
      <w:pPr>
        <w:spacing w:line="240" w:lineRule="auto"/>
        <w:contextualSpacing/>
        <w:rPr>
          <w:sz w:val="20"/>
          <w:szCs w:val="20"/>
        </w:rPr>
      </w:pPr>
    </w:p>
    <w:p w14:paraId="5F8E1152" w14:textId="77777777" w:rsidR="009E7B13" w:rsidRPr="00F85C30" w:rsidRDefault="009E7B13" w:rsidP="009E7B13">
      <w:pPr>
        <w:spacing w:line="240" w:lineRule="auto"/>
        <w:contextualSpacing/>
        <w:rPr>
          <w:color w:val="000000" w:themeColor="text1"/>
          <w:sz w:val="20"/>
          <w:szCs w:val="20"/>
          <w:lang w:val="it-IT"/>
        </w:rPr>
      </w:pPr>
      <w:r w:rsidRPr="00F85C30">
        <w:rPr>
          <w:color w:val="000000" w:themeColor="text1"/>
          <w:sz w:val="20"/>
          <w:szCs w:val="20"/>
          <w:lang w:val="it-IT"/>
        </w:rPr>
        <w:t>Nella Bloom Room (Stanza della Fioritura) i visitatori sono accolti in una dimensione fantastica: fiori giganti multicolore, e fragranze primaverili celebrano il risveglio della natura e l’energia esplosiva della super fioritura. La Bloom Room è lo spazio della rinascita; le immagini proiettate e giochi di luce sono accompagnati da una musica melodica.</w:t>
      </w:r>
    </w:p>
    <w:p w14:paraId="683B5259" w14:textId="77777777" w:rsidR="009E7B13" w:rsidRPr="00F85C30" w:rsidRDefault="009E7B13" w:rsidP="009E7B13">
      <w:pPr>
        <w:spacing w:line="240" w:lineRule="auto"/>
        <w:contextualSpacing/>
        <w:jc w:val="both"/>
        <w:rPr>
          <w:rStyle w:val="Collegamentoipertestuale"/>
          <w:color w:val="000000" w:themeColor="text1"/>
          <w:sz w:val="20"/>
          <w:szCs w:val="20"/>
          <w:lang w:val="it-IT"/>
        </w:rPr>
      </w:pPr>
    </w:p>
    <w:p w14:paraId="46D31F2F" w14:textId="77777777" w:rsidR="009E7B13" w:rsidRPr="009614CD" w:rsidRDefault="009E7B13" w:rsidP="009E7B13">
      <w:pPr>
        <w:spacing w:line="240" w:lineRule="auto"/>
        <w:contextualSpacing/>
        <w:jc w:val="both"/>
        <w:rPr>
          <w:color w:val="000000" w:themeColor="text1"/>
          <w:sz w:val="20"/>
          <w:szCs w:val="20"/>
          <w:lang w:val="it-IT"/>
        </w:rPr>
      </w:pPr>
      <w:r w:rsidRPr="009614CD">
        <w:rPr>
          <w:color w:val="000000" w:themeColor="text1"/>
          <w:sz w:val="20"/>
          <w:szCs w:val="20"/>
          <w:lang w:val="it-IT"/>
        </w:rPr>
        <w:t>“Con Superbloom vogliamo connettere e unire il popolo della design week con un’esperienza condivisa e momenti di incontro che, seppur brevi, creano occasioni intense per rafforzare la comunità,” conlcude Salvadó.</w:t>
      </w:r>
    </w:p>
    <w:p w14:paraId="2C603BC5" w14:textId="77777777" w:rsidR="009E7B13" w:rsidRPr="00F85C30" w:rsidRDefault="009E7B13" w:rsidP="009E7B13">
      <w:pPr>
        <w:autoSpaceDE w:val="0"/>
        <w:autoSpaceDN w:val="0"/>
        <w:adjustRightInd w:val="0"/>
        <w:spacing w:after="0" w:line="240" w:lineRule="auto"/>
        <w:jc w:val="both"/>
        <w:rPr>
          <w:color w:val="000000" w:themeColor="text1"/>
          <w:sz w:val="20"/>
          <w:szCs w:val="20"/>
          <w:lang w:val="it-IT"/>
        </w:rPr>
      </w:pPr>
    </w:p>
    <w:p w14:paraId="02E1CB6A" w14:textId="4D1AC4BE" w:rsidR="009E7B13" w:rsidRDefault="009E7B13" w:rsidP="009E7B13">
      <w:pPr>
        <w:spacing w:line="240" w:lineRule="auto"/>
        <w:contextualSpacing/>
        <w:jc w:val="both"/>
        <w:rPr>
          <w:rStyle w:val="Collegamentoipertestuale"/>
          <w:color w:val="000000" w:themeColor="text1"/>
          <w:sz w:val="20"/>
          <w:szCs w:val="20"/>
          <w:lang w:val="it-IT"/>
        </w:rPr>
      </w:pPr>
      <w:r w:rsidRPr="00F85C30">
        <w:rPr>
          <w:color w:val="000000" w:themeColor="text1"/>
          <w:sz w:val="20"/>
          <w:szCs w:val="20"/>
          <w:lang w:val="it-IT"/>
        </w:rPr>
        <w:t xml:space="preserve">La mostra Superbloom di RIOS sarà aperta dal 6 al 12 giugno e proseguirà fino a luglio. </w:t>
      </w:r>
      <w:r w:rsidRPr="009E7B13">
        <w:rPr>
          <w:color w:val="000000" w:themeColor="text1"/>
          <w:sz w:val="20"/>
          <w:szCs w:val="20"/>
          <w:lang w:val="it-IT"/>
        </w:rPr>
        <w:t xml:space="preserve">Per maggiori informazioni visitate il sito </w:t>
      </w:r>
      <w:hyperlink r:id="rId11">
        <w:r w:rsidRPr="009E7B13">
          <w:rPr>
            <w:rStyle w:val="Collegamentoipertestuale"/>
            <w:color w:val="000000" w:themeColor="text1"/>
            <w:sz w:val="20"/>
            <w:szCs w:val="20"/>
            <w:lang w:val="it-IT"/>
          </w:rPr>
          <w:t>www.rios.com</w:t>
        </w:r>
      </w:hyperlink>
    </w:p>
    <w:p w14:paraId="16FA92A1" w14:textId="5EC80C15" w:rsidR="00CF1144" w:rsidRDefault="00CF1144" w:rsidP="009E7B13">
      <w:pPr>
        <w:spacing w:line="240" w:lineRule="auto"/>
        <w:contextualSpacing/>
        <w:jc w:val="both"/>
        <w:rPr>
          <w:rStyle w:val="Collegamentoipertestuale"/>
          <w:color w:val="000000" w:themeColor="text1"/>
          <w:sz w:val="20"/>
          <w:szCs w:val="20"/>
          <w:lang w:val="it-IT"/>
        </w:rPr>
      </w:pPr>
    </w:p>
    <w:p w14:paraId="257F8C24" w14:textId="71947DF3" w:rsidR="00FB5852" w:rsidRPr="006805CD" w:rsidRDefault="00FB5852" w:rsidP="00FB5852">
      <w:pPr>
        <w:pStyle w:val="Titolo3"/>
        <w:spacing w:before="0" w:line="240" w:lineRule="auto"/>
        <w:rPr>
          <w:rStyle w:val="Collegamentoipertestuale"/>
          <w:rFonts w:asciiTheme="minorHAnsi" w:eastAsiaTheme="minorHAnsi" w:hAnsiTheme="minorHAnsi" w:cstheme="minorBidi"/>
          <w:color w:val="auto"/>
          <w:sz w:val="20"/>
          <w:szCs w:val="20"/>
          <w:u w:val="none"/>
          <w:lang w:val="it-IT"/>
        </w:rPr>
      </w:pPr>
      <w:r w:rsidRPr="006805CD">
        <w:rPr>
          <w:rStyle w:val="Collegamentoipertestuale"/>
          <w:rFonts w:asciiTheme="minorHAnsi" w:eastAsiaTheme="minorHAnsi" w:hAnsiTheme="minorHAnsi" w:cstheme="minorBidi"/>
          <w:color w:val="auto"/>
          <w:sz w:val="20"/>
          <w:szCs w:val="20"/>
          <w:u w:val="none"/>
          <w:lang w:val="it-IT"/>
        </w:rPr>
        <w:t>Dopo la design week l’installazione verrà donata all’associazione no-</w:t>
      </w:r>
      <w:proofErr w:type="gramStart"/>
      <w:r w:rsidRPr="006805CD">
        <w:rPr>
          <w:rStyle w:val="Collegamentoipertestuale"/>
          <w:rFonts w:asciiTheme="minorHAnsi" w:eastAsiaTheme="minorHAnsi" w:hAnsiTheme="minorHAnsi" w:cstheme="minorBidi"/>
          <w:color w:val="auto"/>
          <w:sz w:val="20"/>
          <w:szCs w:val="20"/>
          <w:u w:val="none"/>
          <w:lang w:val="it-IT"/>
        </w:rPr>
        <w:t>profit  '</w:t>
      </w:r>
      <w:proofErr w:type="gramEnd"/>
      <w:r w:rsidRPr="006805CD">
        <w:rPr>
          <w:rStyle w:val="Collegamentoipertestuale"/>
          <w:rFonts w:asciiTheme="minorHAnsi" w:eastAsiaTheme="minorHAnsi" w:hAnsiTheme="minorHAnsi" w:cstheme="minorBidi"/>
          <w:color w:val="auto"/>
          <w:sz w:val="20"/>
          <w:szCs w:val="20"/>
          <w:u w:val="none"/>
          <w:lang w:val="it-IT"/>
        </w:rPr>
        <w:t xml:space="preserve">Ai.Bi. Associazione Amici dei Bambini’ che </w:t>
      </w:r>
    </w:p>
    <w:p w14:paraId="00BACD2D" w14:textId="01A1383F" w:rsidR="00FB5852" w:rsidRPr="006805CD" w:rsidRDefault="00BD3B64" w:rsidP="00FB5852">
      <w:pPr>
        <w:pStyle w:val="Titolo3"/>
        <w:spacing w:before="0" w:line="240" w:lineRule="auto"/>
        <w:rPr>
          <w:rStyle w:val="Collegamentoipertestuale"/>
          <w:rFonts w:asciiTheme="minorHAnsi" w:eastAsiaTheme="minorHAnsi" w:hAnsiTheme="minorHAnsi" w:cstheme="minorBidi"/>
          <w:color w:val="auto"/>
          <w:sz w:val="20"/>
          <w:szCs w:val="20"/>
          <w:u w:val="none"/>
          <w:lang w:val="it-IT"/>
        </w:rPr>
      </w:pPr>
      <w:r w:rsidRPr="006805CD">
        <w:rPr>
          <w:rStyle w:val="Collegamentoipertestuale"/>
          <w:rFonts w:asciiTheme="minorHAnsi" w:eastAsiaTheme="minorHAnsi" w:hAnsiTheme="minorHAnsi" w:cstheme="minorBidi"/>
          <w:color w:val="auto"/>
          <w:sz w:val="20"/>
          <w:szCs w:val="20"/>
          <w:u w:val="none"/>
          <w:lang w:val="it-IT"/>
        </w:rPr>
        <w:t xml:space="preserve">sostiene e </w:t>
      </w:r>
      <w:r w:rsidR="000A2FBC" w:rsidRPr="006805CD">
        <w:rPr>
          <w:rStyle w:val="Collegamentoipertestuale"/>
          <w:rFonts w:asciiTheme="minorHAnsi" w:eastAsiaTheme="minorHAnsi" w:hAnsiTheme="minorHAnsi" w:cstheme="minorBidi"/>
          <w:color w:val="auto"/>
          <w:sz w:val="20"/>
          <w:szCs w:val="20"/>
          <w:u w:val="none"/>
          <w:lang w:val="it-IT"/>
        </w:rPr>
        <w:t xml:space="preserve">tutela l’infanzia </w:t>
      </w:r>
      <w:r w:rsidRPr="006805CD">
        <w:rPr>
          <w:rStyle w:val="Collegamentoipertestuale"/>
          <w:rFonts w:asciiTheme="minorHAnsi" w:eastAsiaTheme="minorHAnsi" w:hAnsiTheme="minorHAnsi" w:cstheme="minorBidi"/>
          <w:color w:val="auto"/>
          <w:sz w:val="20"/>
          <w:szCs w:val="20"/>
          <w:u w:val="none"/>
          <w:lang w:val="it-IT"/>
        </w:rPr>
        <w:t xml:space="preserve">abbandonata </w:t>
      </w:r>
      <w:r w:rsidR="000A2FBC" w:rsidRPr="006805CD">
        <w:rPr>
          <w:rStyle w:val="Collegamentoipertestuale"/>
          <w:rFonts w:asciiTheme="minorHAnsi" w:eastAsiaTheme="minorHAnsi" w:hAnsiTheme="minorHAnsi" w:cstheme="minorBidi"/>
          <w:color w:val="auto"/>
          <w:sz w:val="20"/>
          <w:szCs w:val="20"/>
          <w:u w:val="none"/>
          <w:lang w:val="it-IT"/>
        </w:rPr>
        <w:t xml:space="preserve">in </w:t>
      </w:r>
      <w:r w:rsidR="00CD4E6F" w:rsidRPr="006805CD">
        <w:rPr>
          <w:rStyle w:val="Collegamentoipertestuale"/>
          <w:rFonts w:asciiTheme="minorHAnsi" w:eastAsiaTheme="minorHAnsi" w:hAnsiTheme="minorHAnsi" w:cstheme="minorBidi"/>
          <w:color w:val="auto"/>
          <w:sz w:val="20"/>
          <w:szCs w:val="20"/>
          <w:u w:val="none"/>
          <w:lang w:val="it-IT"/>
        </w:rPr>
        <w:t>I</w:t>
      </w:r>
      <w:r w:rsidR="000A2FBC" w:rsidRPr="006805CD">
        <w:rPr>
          <w:rStyle w:val="Collegamentoipertestuale"/>
          <w:rFonts w:asciiTheme="minorHAnsi" w:eastAsiaTheme="minorHAnsi" w:hAnsiTheme="minorHAnsi" w:cstheme="minorBidi"/>
          <w:color w:val="auto"/>
          <w:sz w:val="20"/>
          <w:szCs w:val="20"/>
          <w:u w:val="none"/>
          <w:lang w:val="it-IT"/>
        </w:rPr>
        <w:t xml:space="preserve">talia e a livello internazionale e supporta madri e bambini ucraini rifugiati </w:t>
      </w:r>
      <w:r w:rsidR="00CD4E6F" w:rsidRPr="006805CD">
        <w:rPr>
          <w:rStyle w:val="Collegamentoipertestuale"/>
          <w:rFonts w:asciiTheme="minorHAnsi" w:eastAsiaTheme="minorHAnsi" w:hAnsiTheme="minorHAnsi" w:cstheme="minorBidi"/>
          <w:color w:val="auto"/>
          <w:sz w:val="20"/>
          <w:szCs w:val="20"/>
          <w:u w:val="none"/>
          <w:lang w:val="it-IT"/>
        </w:rPr>
        <w:t>nel nost</w:t>
      </w:r>
      <w:r w:rsidRPr="006805CD">
        <w:rPr>
          <w:rStyle w:val="Collegamentoipertestuale"/>
          <w:rFonts w:asciiTheme="minorHAnsi" w:eastAsiaTheme="minorHAnsi" w:hAnsiTheme="minorHAnsi" w:cstheme="minorBidi"/>
          <w:color w:val="auto"/>
          <w:sz w:val="20"/>
          <w:szCs w:val="20"/>
          <w:u w:val="none"/>
          <w:lang w:val="it-IT"/>
        </w:rPr>
        <w:t>r</w:t>
      </w:r>
      <w:r w:rsidR="00CD4E6F" w:rsidRPr="006805CD">
        <w:rPr>
          <w:rStyle w:val="Collegamentoipertestuale"/>
          <w:rFonts w:asciiTheme="minorHAnsi" w:eastAsiaTheme="minorHAnsi" w:hAnsiTheme="minorHAnsi" w:cstheme="minorBidi"/>
          <w:color w:val="auto"/>
          <w:sz w:val="20"/>
          <w:szCs w:val="20"/>
          <w:u w:val="none"/>
          <w:lang w:val="it-IT"/>
        </w:rPr>
        <w:t>o paese.</w:t>
      </w:r>
      <w:r w:rsidR="000A2FBC" w:rsidRPr="006805CD">
        <w:rPr>
          <w:rStyle w:val="Collegamentoipertestuale"/>
          <w:rFonts w:asciiTheme="minorHAnsi" w:eastAsiaTheme="minorHAnsi" w:hAnsiTheme="minorHAnsi" w:cstheme="minorBidi"/>
          <w:color w:val="auto"/>
          <w:sz w:val="20"/>
          <w:szCs w:val="20"/>
          <w:u w:val="none"/>
          <w:lang w:val="it-IT"/>
        </w:rPr>
        <w:t xml:space="preserve"> Grazie all’agenzia creativa </w:t>
      </w:r>
      <w:hyperlink r:id="rId12" w:history="1">
        <w:r w:rsidR="000A2FBC" w:rsidRPr="006805CD">
          <w:rPr>
            <w:rStyle w:val="Collegamentoipertestuale"/>
            <w:rFonts w:asciiTheme="minorHAnsi" w:eastAsiaTheme="minorHAnsi" w:hAnsiTheme="minorHAnsi" w:cstheme="minorBidi"/>
            <w:color w:val="auto"/>
            <w:sz w:val="20"/>
            <w:szCs w:val="20"/>
            <w:u w:val="none"/>
            <w:lang w:val="it-IT"/>
          </w:rPr>
          <w:t>Esther Burton</w:t>
        </w:r>
      </w:hyperlink>
      <w:r w:rsidR="000A2FBC" w:rsidRPr="006805CD">
        <w:rPr>
          <w:rStyle w:val="Collegamentoipertestuale"/>
          <w:rFonts w:asciiTheme="minorHAnsi" w:eastAsiaTheme="minorHAnsi" w:hAnsiTheme="minorHAnsi" w:cstheme="minorBidi"/>
          <w:color w:val="auto"/>
          <w:sz w:val="20"/>
          <w:szCs w:val="20"/>
          <w:u w:val="none"/>
          <w:lang w:val="it-IT"/>
        </w:rPr>
        <w:t xml:space="preserve">, anziché finire in discarica, </w:t>
      </w:r>
      <w:r w:rsidR="00CD4E6F" w:rsidRPr="006805CD">
        <w:rPr>
          <w:rStyle w:val="Collegamentoipertestuale"/>
          <w:rFonts w:asciiTheme="minorHAnsi" w:eastAsiaTheme="minorHAnsi" w:hAnsiTheme="minorHAnsi" w:cstheme="minorBidi"/>
          <w:color w:val="auto"/>
          <w:sz w:val="20"/>
          <w:szCs w:val="20"/>
          <w:u w:val="none"/>
          <w:lang w:val="it-IT"/>
        </w:rPr>
        <w:t>i</w:t>
      </w:r>
      <w:r w:rsidR="000A2FBC" w:rsidRPr="006805CD">
        <w:rPr>
          <w:rStyle w:val="Collegamentoipertestuale"/>
          <w:rFonts w:asciiTheme="minorHAnsi" w:eastAsiaTheme="minorHAnsi" w:hAnsiTheme="minorHAnsi" w:cstheme="minorBidi"/>
          <w:color w:val="auto"/>
          <w:sz w:val="20"/>
          <w:szCs w:val="20"/>
          <w:u w:val="none"/>
          <w:lang w:val="it-IT"/>
        </w:rPr>
        <w:t xml:space="preserve"> colori di Superbloom port</w:t>
      </w:r>
      <w:r w:rsidR="00CD4E6F" w:rsidRPr="006805CD">
        <w:rPr>
          <w:rStyle w:val="Collegamentoipertestuale"/>
          <w:rFonts w:asciiTheme="minorHAnsi" w:eastAsiaTheme="minorHAnsi" w:hAnsiTheme="minorHAnsi" w:cstheme="minorBidi"/>
          <w:color w:val="auto"/>
          <w:sz w:val="20"/>
          <w:szCs w:val="20"/>
          <w:u w:val="none"/>
          <w:lang w:val="it-IT"/>
        </w:rPr>
        <w:t>e</w:t>
      </w:r>
      <w:r w:rsidR="000A2FBC" w:rsidRPr="006805CD">
        <w:rPr>
          <w:rStyle w:val="Collegamentoipertestuale"/>
          <w:rFonts w:asciiTheme="minorHAnsi" w:eastAsiaTheme="minorHAnsi" w:hAnsiTheme="minorHAnsi" w:cstheme="minorBidi"/>
          <w:color w:val="auto"/>
          <w:sz w:val="20"/>
          <w:szCs w:val="20"/>
          <w:u w:val="none"/>
          <w:lang w:val="it-IT"/>
        </w:rPr>
        <w:t xml:space="preserve">ranno allegria nei parchi giochi delle strutture di accoglienza </w:t>
      </w:r>
      <w:r w:rsidR="00CD4E6F" w:rsidRPr="006805CD">
        <w:rPr>
          <w:rStyle w:val="Collegamentoipertestuale"/>
          <w:rFonts w:asciiTheme="minorHAnsi" w:eastAsiaTheme="minorHAnsi" w:hAnsiTheme="minorHAnsi" w:cstheme="minorBidi"/>
          <w:color w:val="auto"/>
          <w:sz w:val="20"/>
          <w:szCs w:val="20"/>
          <w:u w:val="none"/>
          <w:lang w:val="it-IT"/>
        </w:rPr>
        <w:t>per i</w:t>
      </w:r>
      <w:r w:rsidR="000A2FBC" w:rsidRPr="006805CD">
        <w:rPr>
          <w:rStyle w:val="Collegamentoipertestuale"/>
          <w:rFonts w:asciiTheme="minorHAnsi" w:eastAsiaTheme="minorHAnsi" w:hAnsiTheme="minorHAnsi" w:cstheme="minorBidi"/>
          <w:color w:val="auto"/>
          <w:sz w:val="20"/>
          <w:szCs w:val="20"/>
          <w:u w:val="none"/>
          <w:lang w:val="it-IT"/>
        </w:rPr>
        <w:t xml:space="preserve"> rifugiati.</w:t>
      </w:r>
    </w:p>
    <w:p w14:paraId="75DA874A" w14:textId="77777777" w:rsidR="00B67D6E" w:rsidRPr="006805CD" w:rsidRDefault="00B67D6E" w:rsidP="00CF1144">
      <w:pPr>
        <w:pStyle w:val="Titolo3"/>
        <w:spacing w:before="0" w:line="240" w:lineRule="auto"/>
        <w:rPr>
          <w:rStyle w:val="Collegamentoipertestuale"/>
          <w:rFonts w:asciiTheme="minorHAnsi" w:eastAsiaTheme="minorHAnsi" w:hAnsiTheme="minorHAnsi" w:cstheme="minorBidi"/>
          <w:color w:val="auto"/>
          <w:sz w:val="20"/>
          <w:szCs w:val="20"/>
          <w:u w:val="none"/>
          <w:lang w:val="it-IT"/>
        </w:rPr>
      </w:pPr>
    </w:p>
    <w:p w14:paraId="4C4223EA" w14:textId="4B0ABBFC" w:rsidR="00CF1144" w:rsidRPr="006805CD" w:rsidRDefault="00CF1144" w:rsidP="00CF1144">
      <w:pPr>
        <w:pStyle w:val="Titolo3"/>
        <w:spacing w:before="0" w:line="240" w:lineRule="auto"/>
        <w:rPr>
          <w:rStyle w:val="Collegamentoipertestuale"/>
          <w:rFonts w:asciiTheme="minorHAnsi" w:eastAsiaTheme="minorHAnsi" w:hAnsiTheme="minorHAnsi" w:cstheme="minorBidi"/>
          <w:color w:val="auto"/>
          <w:sz w:val="20"/>
          <w:szCs w:val="20"/>
          <w:u w:val="none"/>
        </w:rPr>
      </w:pPr>
      <w:r w:rsidRPr="006805CD">
        <w:rPr>
          <w:rStyle w:val="Collegamentoipertestuale"/>
          <w:rFonts w:asciiTheme="minorHAnsi" w:eastAsiaTheme="minorHAnsi" w:hAnsiTheme="minorHAnsi" w:cstheme="minorBidi"/>
          <w:color w:val="auto"/>
          <w:sz w:val="20"/>
          <w:szCs w:val="20"/>
          <w:u w:val="none"/>
        </w:rPr>
        <w:t>Superbloom partner: JANUS et Cie, P.F. Candle Co, Syng, notNeutral, 80plus Coffee Roasters, Dalla Corte.</w:t>
      </w:r>
    </w:p>
    <w:p w14:paraId="23F286ED" w14:textId="2A2EF8E8" w:rsidR="00FB5852" w:rsidRDefault="00FB5852" w:rsidP="00FB5852"/>
    <w:p w14:paraId="6126C198" w14:textId="77777777" w:rsidR="00767563" w:rsidRPr="00FB5852" w:rsidRDefault="00767563" w:rsidP="00767563">
      <w:pPr>
        <w:spacing w:line="240" w:lineRule="auto"/>
        <w:contextualSpacing/>
        <w:rPr>
          <w:rStyle w:val="Collegamentoipertestuale"/>
          <w:b/>
          <w:bCs/>
          <w:color w:val="000000" w:themeColor="text1"/>
          <w:sz w:val="20"/>
          <w:szCs w:val="20"/>
          <w:u w:val="none"/>
          <w:lang w:val="it-IT"/>
        </w:rPr>
      </w:pPr>
      <w:r w:rsidRPr="00FB5852">
        <w:rPr>
          <w:rStyle w:val="Collegamentoipertestuale"/>
          <w:b/>
          <w:bCs/>
          <w:color w:val="000000" w:themeColor="text1"/>
          <w:sz w:val="20"/>
          <w:szCs w:val="20"/>
          <w:u w:val="none"/>
          <w:lang w:val="it-IT"/>
        </w:rPr>
        <w:t xml:space="preserve">Instagram </w:t>
      </w:r>
    </w:p>
    <w:p w14:paraId="672B8A3A" w14:textId="1984BB6F" w:rsidR="00CF1144" w:rsidRDefault="00767563" w:rsidP="00767563">
      <w:pPr>
        <w:spacing w:line="240" w:lineRule="auto"/>
        <w:contextualSpacing/>
        <w:jc w:val="both"/>
        <w:rPr>
          <w:rStyle w:val="Collegamentoipertestuale"/>
          <w:color w:val="000000" w:themeColor="text1"/>
          <w:sz w:val="20"/>
          <w:szCs w:val="20"/>
          <w:u w:val="none"/>
          <w:lang w:val="it-IT"/>
        </w:rPr>
      </w:pPr>
      <w:r w:rsidRPr="00274355">
        <w:rPr>
          <w:rStyle w:val="Collegamentoipertestuale"/>
          <w:color w:val="000000" w:themeColor="text1"/>
          <w:sz w:val="20"/>
          <w:szCs w:val="20"/>
          <w:u w:val="none"/>
          <w:lang w:val="it-IT"/>
        </w:rPr>
        <w:t>@</w:t>
      </w:r>
      <w:proofErr w:type="gramStart"/>
      <w:r w:rsidRPr="00274355">
        <w:rPr>
          <w:rStyle w:val="Collegamentoipertestuale"/>
          <w:color w:val="000000" w:themeColor="text1"/>
          <w:sz w:val="20"/>
          <w:szCs w:val="20"/>
          <w:u w:val="none"/>
          <w:lang w:val="it-IT"/>
        </w:rPr>
        <w:t>rios.imagines</w:t>
      </w:r>
      <w:proofErr w:type="gramEnd"/>
      <w:r w:rsidRPr="00274355">
        <w:rPr>
          <w:rStyle w:val="Collegamentoipertestuale"/>
          <w:color w:val="000000" w:themeColor="text1"/>
          <w:sz w:val="20"/>
          <w:szCs w:val="20"/>
          <w:u w:val="none"/>
          <w:lang w:val="it-IT"/>
        </w:rPr>
        <w:t xml:space="preserve"> #superbloomRIOS #MDW2022, #riosimagines #RIOSinMilan</w:t>
      </w:r>
    </w:p>
    <w:p w14:paraId="14174780" w14:textId="6E223B99" w:rsidR="00CC401F" w:rsidRPr="00767563" w:rsidRDefault="00CC401F" w:rsidP="00767563">
      <w:pPr>
        <w:spacing w:line="240" w:lineRule="auto"/>
        <w:contextualSpacing/>
        <w:jc w:val="both"/>
        <w:rPr>
          <w:color w:val="000000" w:themeColor="text1"/>
          <w:lang w:val="it-IT"/>
        </w:rPr>
      </w:pPr>
      <w:r>
        <w:rPr>
          <w:rStyle w:val="Collegamentoipertestuale"/>
          <w:color w:val="000000" w:themeColor="text1"/>
          <w:sz w:val="20"/>
          <w:szCs w:val="20"/>
          <w:u w:val="none"/>
          <w:lang w:val="it-IT"/>
        </w:rPr>
        <w:t>Foto: Matteo Cirenei</w:t>
      </w:r>
    </w:p>
    <w:p w14:paraId="2B4542A1" w14:textId="77777777" w:rsidR="009E7B13" w:rsidRPr="009E7B13" w:rsidRDefault="009E7B13" w:rsidP="009E7B13">
      <w:pPr>
        <w:spacing w:line="240" w:lineRule="auto"/>
        <w:contextualSpacing/>
        <w:rPr>
          <w:sz w:val="20"/>
          <w:szCs w:val="20"/>
          <w:lang w:val="it-IT"/>
        </w:rPr>
      </w:pPr>
    </w:p>
    <w:p w14:paraId="1B19D8E9" w14:textId="77777777" w:rsidR="009E7B13" w:rsidRPr="009E7B13" w:rsidRDefault="009E7B13" w:rsidP="009E7B13">
      <w:pPr>
        <w:spacing w:line="240" w:lineRule="auto"/>
        <w:contextualSpacing/>
        <w:rPr>
          <w:sz w:val="20"/>
          <w:szCs w:val="20"/>
          <w:lang w:val="it-IT"/>
        </w:rPr>
      </w:pPr>
    </w:p>
    <w:p w14:paraId="49A31286" w14:textId="77777777" w:rsidR="009E7B13" w:rsidRPr="009E7B13" w:rsidRDefault="009E7B13" w:rsidP="009E7B13">
      <w:pPr>
        <w:spacing w:line="240" w:lineRule="auto"/>
        <w:contextualSpacing/>
        <w:jc w:val="center"/>
        <w:rPr>
          <w:rFonts w:cstheme="minorHAnsi"/>
          <w:sz w:val="20"/>
          <w:szCs w:val="20"/>
          <w:lang w:val="it-IT"/>
        </w:rPr>
      </w:pPr>
      <w:r w:rsidRPr="009E7B13">
        <w:rPr>
          <w:rFonts w:cstheme="minorHAnsi"/>
          <w:sz w:val="20"/>
          <w:szCs w:val="20"/>
          <w:lang w:val="it-IT"/>
        </w:rPr>
        <w:t>###</w:t>
      </w:r>
    </w:p>
    <w:p w14:paraId="100A7B25" w14:textId="77777777" w:rsidR="009E7B13" w:rsidRPr="009E7B13" w:rsidRDefault="009E7B13" w:rsidP="009E7B13">
      <w:pPr>
        <w:spacing w:line="240" w:lineRule="auto"/>
        <w:contextualSpacing/>
        <w:rPr>
          <w:rFonts w:cstheme="minorHAnsi"/>
          <w:sz w:val="20"/>
          <w:szCs w:val="20"/>
          <w:lang w:val="it-IT"/>
        </w:rPr>
      </w:pPr>
    </w:p>
    <w:p w14:paraId="7D22F375" w14:textId="77777777" w:rsidR="009E7B13" w:rsidRPr="009E7B13" w:rsidRDefault="009E7B13" w:rsidP="009E7B13">
      <w:pPr>
        <w:spacing w:line="240" w:lineRule="auto"/>
        <w:contextualSpacing/>
        <w:rPr>
          <w:rFonts w:cstheme="minorHAnsi"/>
          <w:b/>
          <w:bCs/>
          <w:sz w:val="20"/>
          <w:szCs w:val="20"/>
          <w:lang w:val="it-IT"/>
        </w:rPr>
      </w:pPr>
    </w:p>
    <w:p w14:paraId="40E2D879" w14:textId="77777777" w:rsidR="009E7B13" w:rsidRPr="00F85C30" w:rsidRDefault="009E7B13" w:rsidP="009E7B13">
      <w:pPr>
        <w:spacing w:line="240" w:lineRule="auto"/>
        <w:contextualSpacing/>
        <w:jc w:val="both"/>
        <w:rPr>
          <w:rFonts w:cstheme="minorHAnsi"/>
          <w:color w:val="000000" w:themeColor="text1"/>
          <w:sz w:val="20"/>
          <w:szCs w:val="20"/>
          <w:lang w:val="it-IT"/>
        </w:rPr>
      </w:pPr>
      <w:r w:rsidRPr="00F85C30">
        <w:rPr>
          <w:rFonts w:cstheme="minorHAnsi"/>
          <w:b/>
          <w:bCs/>
          <w:color w:val="000000" w:themeColor="text1"/>
          <w:sz w:val="20"/>
          <w:szCs w:val="20"/>
          <w:lang w:val="it-IT"/>
        </w:rPr>
        <w:t>RIOS</w:t>
      </w:r>
      <w:r w:rsidRPr="00F85C30">
        <w:rPr>
          <w:rFonts w:cstheme="minorHAnsi"/>
          <w:color w:val="000000" w:themeColor="text1"/>
          <w:sz w:val="20"/>
          <w:szCs w:val="20"/>
          <w:lang w:val="it-IT"/>
        </w:rPr>
        <w:t xml:space="preserve">: </w:t>
      </w:r>
      <w:hyperlink r:id="rId13" w:history="1">
        <w:r w:rsidRPr="00F85C30">
          <w:rPr>
            <w:rStyle w:val="Collegamentoipertestuale"/>
            <w:rFonts w:cstheme="minorHAnsi"/>
            <w:color w:val="000000" w:themeColor="text1"/>
            <w:sz w:val="20"/>
            <w:szCs w:val="20"/>
            <w:lang w:val="it-IT"/>
          </w:rPr>
          <w:t>RIOS</w:t>
        </w:r>
      </w:hyperlink>
      <w:r w:rsidRPr="00F85C30">
        <w:rPr>
          <w:rFonts w:cstheme="minorHAnsi"/>
          <w:color w:val="000000" w:themeColor="text1"/>
          <w:sz w:val="20"/>
          <w:szCs w:val="20"/>
          <w:lang w:val="it-IT"/>
        </w:rPr>
        <w:t xml:space="preserve"> è un uno studio internazionale di architettura e design che va oltre i canonici confini e combina in modo creativo diverse discipline per trovare nuove soluzioni e amplificare l'impatto del design. Le diverse figure professionali che operano all’interno dello studio hanno competenze nel mondo dell’architettura, del paesaggio, dell’urbanistica, dell’interior, del video, della grafica, del design esperienziale e di prodotto. Il lavoro dello Studio è direttamente connesso alla narrazione del luogo e alla complessità della cultura umana, nel trovare soluzioni gioiose, autentiche e inaspettate. I progetti spaziano dal commerciale, all’istituzionale, all’hospitality, e al residenziale. </w:t>
      </w:r>
    </w:p>
    <w:p w14:paraId="5997754B" w14:textId="77777777" w:rsidR="009E7B13" w:rsidRPr="00F85C30" w:rsidRDefault="009E7B13" w:rsidP="009E7B13">
      <w:pPr>
        <w:spacing w:line="240" w:lineRule="auto"/>
        <w:contextualSpacing/>
        <w:jc w:val="both"/>
        <w:rPr>
          <w:rFonts w:cstheme="minorHAnsi"/>
          <w:color w:val="000000" w:themeColor="text1"/>
          <w:sz w:val="20"/>
          <w:szCs w:val="20"/>
          <w:lang w:val="it-IT"/>
        </w:rPr>
      </w:pPr>
      <w:r w:rsidRPr="00F85C30">
        <w:rPr>
          <w:rFonts w:cstheme="minorHAnsi"/>
          <w:color w:val="000000" w:themeColor="text1"/>
          <w:sz w:val="20"/>
          <w:szCs w:val="20"/>
          <w:lang w:val="it-IT"/>
        </w:rPr>
        <w:t xml:space="preserve"> </w:t>
      </w:r>
    </w:p>
    <w:p w14:paraId="227BA832" w14:textId="77777777" w:rsidR="009E7B13" w:rsidRPr="00D37637" w:rsidRDefault="009E7B13" w:rsidP="009E7B13">
      <w:pPr>
        <w:spacing w:line="240" w:lineRule="auto"/>
        <w:contextualSpacing/>
        <w:jc w:val="both"/>
        <w:rPr>
          <w:rFonts w:cstheme="minorHAnsi"/>
          <w:sz w:val="20"/>
          <w:szCs w:val="20"/>
          <w:lang w:val="it-IT"/>
        </w:rPr>
      </w:pPr>
    </w:p>
    <w:p w14:paraId="7CF059DB" w14:textId="77777777" w:rsidR="009E7B13" w:rsidRPr="00F85C30" w:rsidRDefault="009E7B13" w:rsidP="009E7B13">
      <w:pPr>
        <w:spacing w:line="240" w:lineRule="auto"/>
        <w:contextualSpacing/>
        <w:jc w:val="both"/>
        <w:rPr>
          <w:rFonts w:cstheme="minorHAnsi"/>
          <w:color w:val="000000" w:themeColor="text1"/>
          <w:sz w:val="20"/>
          <w:szCs w:val="20"/>
          <w:lang w:val="it-IT"/>
        </w:rPr>
      </w:pPr>
      <w:r w:rsidRPr="00F85C30">
        <w:rPr>
          <w:rFonts w:cstheme="minorHAnsi"/>
          <w:color w:val="000000" w:themeColor="text1"/>
          <w:sz w:val="20"/>
          <w:szCs w:val="20"/>
          <w:lang w:val="it-IT"/>
        </w:rPr>
        <w:t xml:space="preserve">Alcuni dei progetti recenti dello studio RIOS: il Campus di Spotify a Los Angeles </w:t>
      </w:r>
      <w:hyperlink r:id="rId14" w:history="1">
        <w:r w:rsidRPr="00F85C30">
          <w:rPr>
            <w:rStyle w:val="Collegamentoipertestuale"/>
            <w:rFonts w:cstheme="minorHAnsi"/>
            <w:color w:val="000000" w:themeColor="text1"/>
            <w:sz w:val="20"/>
            <w:szCs w:val="20"/>
            <w:lang w:val="it-IT"/>
          </w:rPr>
          <w:t>Spotify’s Content Campus</w:t>
        </w:r>
      </w:hyperlink>
      <w:r w:rsidRPr="00F85C30">
        <w:rPr>
          <w:rFonts w:cstheme="minorHAnsi"/>
          <w:color w:val="000000" w:themeColor="text1"/>
          <w:sz w:val="20"/>
          <w:szCs w:val="20"/>
          <w:lang w:val="it-IT"/>
        </w:rPr>
        <w:t>, la sede centrale di</w:t>
      </w:r>
      <w:r>
        <w:rPr>
          <w:rFonts w:cstheme="minorHAnsi"/>
          <w:color w:val="000000" w:themeColor="text1"/>
          <w:sz w:val="20"/>
          <w:szCs w:val="20"/>
          <w:lang w:val="it-IT"/>
        </w:rPr>
        <w:t xml:space="preserve"> </w:t>
      </w:r>
      <w:hyperlink r:id="rId15" w:history="1">
        <w:r w:rsidRPr="00F85C30">
          <w:rPr>
            <w:rStyle w:val="Collegamentoipertestuale"/>
            <w:rFonts w:cstheme="minorHAnsi"/>
            <w:sz w:val="20"/>
            <w:szCs w:val="20"/>
            <w:lang w:val="it-IT"/>
          </w:rPr>
          <w:t>GoodRx</w:t>
        </w:r>
      </w:hyperlink>
      <w:r w:rsidRPr="00F85C30">
        <w:rPr>
          <w:rFonts w:cstheme="minorHAnsi"/>
          <w:sz w:val="20"/>
          <w:szCs w:val="20"/>
          <w:lang w:val="it-IT"/>
        </w:rPr>
        <w:t xml:space="preserve">, </w:t>
      </w:r>
      <w:r w:rsidRPr="00F85C30">
        <w:rPr>
          <w:rFonts w:cstheme="minorHAnsi"/>
          <w:color w:val="000000" w:themeColor="text1"/>
          <w:sz w:val="20"/>
          <w:szCs w:val="20"/>
          <w:lang w:val="it-IT"/>
        </w:rPr>
        <w:t xml:space="preserve">il </w:t>
      </w:r>
      <w:hyperlink r:id="rId16" w:history="1">
        <w:r w:rsidRPr="00F85C30">
          <w:rPr>
            <w:rStyle w:val="Collegamentoipertestuale"/>
            <w:rFonts w:cstheme="minorHAnsi"/>
            <w:color w:val="000000" w:themeColor="text1"/>
            <w:sz w:val="20"/>
            <w:szCs w:val="20"/>
            <w:lang w:val="it-IT"/>
          </w:rPr>
          <w:t>Jardin de la Réciprocité</w:t>
        </w:r>
      </w:hyperlink>
      <w:r w:rsidRPr="00F85C30">
        <w:rPr>
          <w:rFonts w:cstheme="minorHAnsi"/>
          <w:color w:val="000000" w:themeColor="text1"/>
          <w:sz w:val="20"/>
          <w:szCs w:val="20"/>
          <w:lang w:val="it-IT"/>
        </w:rPr>
        <w:t xml:space="preserve"> progetto realizzato per il prestigioso Festival Internazionale dei giardini a Domaine du Chaumont-Sur-Loire e il </w:t>
      </w:r>
      <w:hyperlink r:id="rId17" w:history="1">
        <w:r w:rsidRPr="00F85C30">
          <w:rPr>
            <w:rStyle w:val="Collegamentoipertestuale"/>
            <w:rFonts w:cstheme="minorHAnsi"/>
            <w:color w:val="000000" w:themeColor="text1"/>
            <w:sz w:val="20"/>
            <w:szCs w:val="20"/>
            <w:lang w:val="it-IT"/>
          </w:rPr>
          <w:t>Lawrence J. Ellison Institute for Transformative Medicine</w:t>
        </w:r>
      </w:hyperlink>
      <w:r w:rsidRPr="00F85C30">
        <w:rPr>
          <w:rFonts w:cstheme="minorHAnsi"/>
          <w:color w:val="000000" w:themeColor="text1"/>
          <w:sz w:val="20"/>
          <w:szCs w:val="20"/>
          <w:lang w:val="it-IT"/>
        </w:rPr>
        <w:t xml:space="preserve">. </w:t>
      </w:r>
    </w:p>
    <w:p w14:paraId="2BB422A4" w14:textId="72C8A477" w:rsidR="009E7B13" w:rsidRPr="00F85C30" w:rsidRDefault="009E7B13" w:rsidP="009E7B13">
      <w:pPr>
        <w:spacing w:line="240" w:lineRule="auto"/>
        <w:contextualSpacing/>
        <w:jc w:val="both"/>
        <w:rPr>
          <w:rFonts w:cstheme="minorHAnsi"/>
          <w:color w:val="000000" w:themeColor="text1"/>
          <w:sz w:val="20"/>
          <w:szCs w:val="20"/>
          <w:lang w:val="it-IT"/>
        </w:rPr>
      </w:pPr>
      <w:r w:rsidRPr="00F85C30">
        <w:rPr>
          <w:rFonts w:cstheme="minorHAnsi"/>
          <w:color w:val="000000" w:themeColor="text1"/>
          <w:sz w:val="20"/>
          <w:szCs w:val="20"/>
          <w:lang w:val="it-IT"/>
        </w:rPr>
        <w:t>Per a</w:t>
      </w:r>
      <w:r w:rsidR="00672920">
        <w:rPr>
          <w:rFonts w:cstheme="minorHAnsi"/>
          <w:color w:val="000000" w:themeColor="text1"/>
          <w:sz w:val="20"/>
          <w:szCs w:val="20"/>
          <w:lang w:val="it-IT"/>
        </w:rPr>
        <w:t>ltre</w:t>
      </w:r>
      <w:r w:rsidRPr="00F85C30">
        <w:rPr>
          <w:rFonts w:cstheme="minorHAnsi"/>
          <w:color w:val="000000" w:themeColor="text1"/>
          <w:sz w:val="20"/>
          <w:szCs w:val="20"/>
          <w:lang w:val="it-IT"/>
        </w:rPr>
        <w:t xml:space="preserve"> info, </w:t>
      </w:r>
      <w:hyperlink r:id="rId18" w:history="1">
        <w:r w:rsidRPr="00F85C30">
          <w:rPr>
            <w:rStyle w:val="Collegamentoipertestuale"/>
            <w:rFonts w:cstheme="minorHAnsi"/>
            <w:color w:val="000000" w:themeColor="text1"/>
            <w:sz w:val="20"/>
            <w:szCs w:val="20"/>
            <w:lang w:val="it-IT"/>
          </w:rPr>
          <w:t>www.rios.com</w:t>
        </w:r>
      </w:hyperlink>
      <w:r w:rsidRPr="00F85C30">
        <w:rPr>
          <w:rFonts w:cstheme="minorHAnsi"/>
          <w:b/>
          <w:bCs/>
          <w:color w:val="000000" w:themeColor="text1"/>
          <w:sz w:val="20"/>
          <w:szCs w:val="20"/>
          <w:lang w:val="it-IT"/>
        </w:rPr>
        <w:t xml:space="preserve"> </w:t>
      </w:r>
    </w:p>
    <w:p w14:paraId="38A1BFA0" w14:textId="77777777" w:rsidR="009E7B13" w:rsidRDefault="009E7B13" w:rsidP="009E7B13">
      <w:pPr>
        <w:spacing w:line="240" w:lineRule="auto"/>
        <w:contextualSpacing/>
        <w:jc w:val="both"/>
        <w:rPr>
          <w:rFonts w:cstheme="minorHAnsi"/>
          <w:sz w:val="20"/>
          <w:szCs w:val="20"/>
          <w:lang w:val="it-IT"/>
        </w:rPr>
      </w:pPr>
    </w:p>
    <w:p w14:paraId="304132FE" w14:textId="77777777" w:rsidR="009E7B13" w:rsidRDefault="009E7B13" w:rsidP="009E7B13">
      <w:pPr>
        <w:spacing w:line="240" w:lineRule="auto"/>
        <w:contextualSpacing/>
        <w:jc w:val="both"/>
        <w:rPr>
          <w:rFonts w:cstheme="minorHAnsi"/>
          <w:sz w:val="20"/>
          <w:szCs w:val="20"/>
          <w:lang w:val="it-IT"/>
        </w:rPr>
      </w:pPr>
    </w:p>
    <w:p w14:paraId="504E1A42" w14:textId="77777777" w:rsidR="009E7B13" w:rsidRDefault="009E7B13" w:rsidP="009E7B13">
      <w:pPr>
        <w:spacing w:line="240" w:lineRule="auto"/>
        <w:contextualSpacing/>
        <w:rPr>
          <w:rFonts w:cstheme="minorHAnsi"/>
          <w:sz w:val="20"/>
          <w:szCs w:val="20"/>
          <w:lang w:val="it-IT"/>
        </w:rPr>
      </w:pPr>
    </w:p>
    <w:p w14:paraId="5F52239A" w14:textId="77777777" w:rsidR="009E7B13" w:rsidRDefault="009E7B13" w:rsidP="009E7B13">
      <w:pPr>
        <w:spacing w:line="240" w:lineRule="auto"/>
        <w:contextualSpacing/>
        <w:rPr>
          <w:rFonts w:cstheme="minorHAnsi"/>
          <w:sz w:val="20"/>
          <w:szCs w:val="20"/>
          <w:lang w:val="it-IT"/>
        </w:rPr>
      </w:pPr>
    </w:p>
    <w:p w14:paraId="356263A2" w14:textId="77777777" w:rsidR="009E7B13" w:rsidRPr="00072318" w:rsidRDefault="009E7B13" w:rsidP="009E7B13">
      <w:pPr>
        <w:spacing w:line="240" w:lineRule="auto"/>
        <w:contextualSpacing/>
        <w:rPr>
          <w:rFonts w:cstheme="minorHAnsi"/>
          <w:sz w:val="20"/>
          <w:szCs w:val="20"/>
          <w:lang w:val="it-IT"/>
        </w:rPr>
      </w:pPr>
    </w:p>
    <w:p w14:paraId="184E5000" w14:textId="4DA2E7A4" w:rsidR="009E7B13" w:rsidRPr="00F85C30" w:rsidRDefault="00F007F8" w:rsidP="009E7B13">
      <w:pPr>
        <w:spacing w:after="0" w:line="240" w:lineRule="auto"/>
        <w:contextualSpacing/>
        <w:jc w:val="right"/>
        <w:rPr>
          <w:rFonts w:cstheme="minorHAnsi"/>
          <w:sz w:val="20"/>
          <w:szCs w:val="20"/>
          <w:lang w:val="it-IT"/>
        </w:rPr>
      </w:pPr>
      <w:r>
        <w:rPr>
          <w:rFonts w:cstheme="minorHAnsi"/>
          <w:b/>
          <w:bCs/>
          <w:sz w:val="20"/>
          <w:szCs w:val="20"/>
          <w:lang w:val="it-IT"/>
        </w:rPr>
        <w:t>Ufficio stampa</w:t>
      </w:r>
      <w:r w:rsidR="009E7B13" w:rsidRPr="00F85C30">
        <w:rPr>
          <w:rFonts w:cstheme="minorHAnsi"/>
          <w:sz w:val="20"/>
          <w:szCs w:val="20"/>
          <w:lang w:val="it-IT"/>
        </w:rPr>
        <w:t>:</w:t>
      </w:r>
    </w:p>
    <w:p w14:paraId="0F5FBE3C" w14:textId="77777777" w:rsidR="009E7B13" w:rsidRPr="00F85C30" w:rsidRDefault="009E7B13" w:rsidP="009E7B13">
      <w:pPr>
        <w:spacing w:after="0" w:line="240" w:lineRule="auto"/>
        <w:contextualSpacing/>
        <w:jc w:val="right"/>
        <w:rPr>
          <w:sz w:val="20"/>
          <w:szCs w:val="20"/>
          <w:lang w:val="it-IT"/>
        </w:rPr>
      </w:pPr>
      <w:r w:rsidRPr="00F85C30">
        <w:rPr>
          <w:sz w:val="20"/>
          <w:szCs w:val="20"/>
          <w:lang w:val="it-IT"/>
        </w:rPr>
        <w:t>Patrizia Ledda | MAP Design Communication</w:t>
      </w:r>
    </w:p>
    <w:p w14:paraId="6711BA0B" w14:textId="25B6B735" w:rsidR="009E7B13" w:rsidRPr="006805CD" w:rsidRDefault="00672920" w:rsidP="009E7B13">
      <w:pPr>
        <w:spacing w:after="0" w:line="240" w:lineRule="auto"/>
        <w:contextualSpacing/>
        <w:jc w:val="right"/>
        <w:rPr>
          <w:sz w:val="20"/>
          <w:szCs w:val="20"/>
          <w:lang w:val="it-IT"/>
        </w:rPr>
      </w:pPr>
      <w:r w:rsidRPr="006805CD">
        <w:rPr>
          <w:sz w:val="20"/>
          <w:szCs w:val="20"/>
          <w:lang w:val="it-IT"/>
        </w:rPr>
        <w:t>i</w:t>
      </w:r>
      <w:r w:rsidR="009E7B13" w:rsidRPr="006805CD">
        <w:rPr>
          <w:sz w:val="20"/>
          <w:szCs w:val="20"/>
          <w:lang w:val="it-IT"/>
        </w:rPr>
        <w:t>nfo@mapdesign.it</w:t>
      </w:r>
    </w:p>
    <w:p w14:paraId="2E1B2551" w14:textId="77777777" w:rsidR="009E7B13" w:rsidRPr="006805CD" w:rsidRDefault="009E7B13" w:rsidP="009E7B13">
      <w:pPr>
        <w:spacing w:after="0" w:line="240" w:lineRule="auto"/>
        <w:contextualSpacing/>
        <w:jc w:val="right"/>
        <w:rPr>
          <w:rFonts w:cstheme="minorHAnsi"/>
          <w:sz w:val="20"/>
          <w:szCs w:val="20"/>
          <w:lang w:val="it-IT"/>
        </w:rPr>
      </w:pPr>
      <w:r w:rsidRPr="006805CD">
        <w:rPr>
          <w:rFonts w:cstheme="minorHAnsi"/>
          <w:sz w:val="20"/>
          <w:szCs w:val="20"/>
          <w:lang w:val="it-IT"/>
        </w:rPr>
        <w:t>ph +39 339 4766974</w:t>
      </w:r>
    </w:p>
    <w:p w14:paraId="68C983D2" w14:textId="7C0CDD0E" w:rsidR="007F79E7" w:rsidRPr="006805CD" w:rsidRDefault="007F79E7">
      <w:pPr>
        <w:rPr>
          <w:lang w:val="it-IT"/>
        </w:rPr>
      </w:pPr>
    </w:p>
    <w:p w14:paraId="14894CC9" w14:textId="725387AB" w:rsidR="00A61344" w:rsidRPr="006805CD" w:rsidRDefault="00A61344">
      <w:pPr>
        <w:rPr>
          <w:lang w:val="it-IT"/>
        </w:rPr>
      </w:pPr>
    </w:p>
    <w:p w14:paraId="0988A45C" w14:textId="7B973956" w:rsidR="00A61344" w:rsidRPr="006805CD" w:rsidRDefault="0081167B">
      <w:pPr>
        <w:rPr>
          <w:lang w:val="it-IT"/>
        </w:rPr>
      </w:pPr>
      <w:r w:rsidRPr="006805CD">
        <w:rPr>
          <w:lang w:val="it-IT"/>
        </w:rPr>
        <w:t xml:space="preserve">Milano, </w:t>
      </w:r>
      <w:r w:rsidR="00A61344" w:rsidRPr="006805CD">
        <w:rPr>
          <w:lang w:val="it-IT"/>
        </w:rPr>
        <w:t>6 giugno 2022</w:t>
      </w:r>
    </w:p>
    <w:sectPr w:rsidR="00A61344" w:rsidRPr="006805CD" w:rsidSect="007E7C81">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32DD" w14:textId="77777777" w:rsidR="00945DF5" w:rsidRDefault="00945DF5">
      <w:pPr>
        <w:spacing w:after="0" w:line="240" w:lineRule="auto"/>
      </w:pPr>
      <w:r>
        <w:separator/>
      </w:r>
    </w:p>
  </w:endnote>
  <w:endnote w:type="continuationSeparator" w:id="0">
    <w:p w14:paraId="261CECF4" w14:textId="77777777" w:rsidR="00945DF5" w:rsidRDefault="0094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2D90" w14:textId="77777777" w:rsidR="00945DF5" w:rsidRDefault="00945DF5">
      <w:pPr>
        <w:spacing w:after="0" w:line="240" w:lineRule="auto"/>
      </w:pPr>
      <w:r>
        <w:separator/>
      </w:r>
    </w:p>
  </w:footnote>
  <w:footnote w:type="continuationSeparator" w:id="0">
    <w:p w14:paraId="367C8C1F" w14:textId="77777777" w:rsidR="00945DF5" w:rsidRDefault="0094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A20C" w14:textId="77777777" w:rsidR="005843C3" w:rsidRDefault="009E7B13" w:rsidP="00A1197C">
    <w:pPr>
      <w:pStyle w:val="Intestazione"/>
      <w:jc w:val="center"/>
    </w:pPr>
    <w:r>
      <w:rPr>
        <w:noProof/>
      </w:rPr>
      <w:drawing>
        <wp:inline distT="0" distB="0" distL="0" distR="0" wp14:anchorId="72F54B0B" wp14:editId="474CE57F">
          <wp:extent cx="1650670" cy="5160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726" cy="522330"/>
                  </a:xfrm>
                  <a:prstGeom prst="rect">
                    <a:avLst/>
                  </a:prstGeom>
                  <a:noFill/>
                  <a:ln>
                    <a:noFill/>
                  </a:ln>
                </pic:spPr>
              </pic:pic>
            </a:graphicData>
          </a:graphic>
        </wp:inline>
      </w:drawing>
    </w:r>
  </w:p>
  <w:p w14:paraId="6B685F27" w14:textId="77777777" w:rsidR="00214DF1" w:rsidRDefault="00945DF5" w:rsidP="00A1197C">
    <w:pPr>
      <w:pStyle w:val="Intestazione"/>
      <w:jc w:val="center"/>
    </w:pPr>
  </w:p>
  <w:p w14:paraId="1E174F3C" w14:textId="77777777" w:rsidR="00214DF1" w:rsidRDefault="00945DF5" w:rsidP="00A1197C">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13"/>
    <w:rsid w:val="00057D54"/>
    <w:rsid w:val="000A2FBC"/>
    <w:rsid w:val="000F6292"/>
    <w:rsid w:val="002B4568"/>
    <w:rsid w:val="003409E2"/>
    <w:rsid w:val="00385627"/>
    <w:rsid w:val="0040109C"/>
    <w:rsid w:val="00410B25"/>
    <w:rsid w:val="00423611"/>
    <w:rsid w:val="00424885"/>
    <w:rsid w:val="004673C4"/>
    <w:rsid w:val="00522A08"/>
    <w:rsid w:val="0053740D"/>
    <w:rsid w:val="005927C3"/>
    <w:rsid w:val="005A5B04"/>
    <w:rsid w:val="005F29D4"/>
    <w:rsid w:val="00672920"/>
    <w:rsid w:val="006805CD"/>
    <w:rsid w:val="00767563"/>
    <w:rsid w:val="007B07F5"/>
    <w:rsid w:val="007F79E7"/>
    <w:rsid w:val="0081167B"/>
    <w:rsid w:val="0085481E"/>
    <w:rsid w:val="0087216A"/>
    <w:rsid w:val="008B0A2C"/>
    <w:rsid w:val="00945DF5"/>
    <w:rsid w:val="009614CD"/>
    <w:rsid w:val="009E7B13"/>
    <w:rsid w:val="00A047E3"/>
    <w:rsid w:val="00A27E96"/>
    <w:rsid w:val="00A61344"/>
    <w:rsid w:val="00A87A3C"/>
    <w:rsid w:val="00A94C1E"/>
    <w:rsid w:val="00B67D6E"/>
    <w:rsid w:val="00BD3B64"/>
    <w:rsid w:val="00C85214"/>
    <w:rsid w:val="00CB3AFB"/>
    <w:rsid w:val="00CC401F"/>
    <w:rsid w:val="00CD4E6F"/>
    <w:rsid w:val="00CF1144"/>
    <w:rsid w:val="00E8499E"/>
    <w:rsid w:val="00EB2372"/>
    <w:rsid w:val="00EF39F9"/>
    <w:rsid w:val="00F007F8"/>
    <w:rsid w:val="00F658E0"/>
    <w:rsid w:val="00FA4F7B"/>
    <w:rsid w:val="00FB21E4"/>
    <w:rsid w:val="00FB5852"/>
    <w:rsid w:val="00FD2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499F"/>
  <w15:chartTrackingRefBased/>
  <w15:docId w15:val="{DC08D32D-EFF9-4F48-9D4C-6E91EB50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A08"/>
    <w:pPr>
      <w:spacing w:after="160" w:line="259" w:lineRule="auto"/>
    </w:pPr>
    <w:rPr>
      <w:sz w:val="22"/>
      <w:szCs w:val="22"/>
      <w:lang w:val="en-US"/>
    </w:rPr>
  </w:style>
  <w:style w:type="paragraph" w:styleId="Titolo3">
    <w:name w:val="heading 3"/>
    <w:basedOn w:val="Normale"/>
    <w:next w:val="Normale"/>
    <w:link w:val="Titolo3Carattere"/>
    <w:uiPriority w:val="9"/>
    <w:semiHidden/>
    <w:unhideWhenUsed/>
    <w:qFormat/>
    <w:rsid w:val="00CF11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7B13"/>
    <w:rPr>
      <w:color w:val="0563C1" w:themeColor="hyperlink"/>
      <w:u w:val="single"/>
    </w:rPr>
  </w:style>
  <w:style w:type="paragraph" w:styleId="Intestazione">
    <w:name w:val="header"/>
    <w:basedOn w:val="Normale"/>
    <w:link w:val="IntestazioneCarattere"/>
    <w:uiPriority w:val="99"/>
    <w:unhideWhenUsed/>
    <w:rsid w:val="009E7B1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E7B13"/>
    <w:rPr>
      <w:sz w:val="22"/>
      <w:szCs w:val="22"/>
      <w:lang w:val="en-US"/>
    </w:rPr>
  </w:style>
  <w:style w:type="table" w:styleId="Grigliatabella">
    <w:name w:val="Table Grid"/>
    <w:basedOn w:val="Tabellanormale"/>
    <w:uiPriority w:val="39"/>
    <w:rsid w:val="009E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CF1144"/>
    <w:rPr>
      <w:rFonts w:asciiTheme="majorHAnsi" w:eastAsiaTheme="majorEastAsia" w:hAnsiTheme="majorHAnsi" w:cstheme="majorBidi"/>
      <w:color w:val="1F3763" w:themeColor="accent1" w:themeShade="7F"/>
      <w:lang w:val="en-US"/>
    </w:rPr>
  </w:style>
  <w:style w:type="character" w:styleId="Menzionenonrisolta">
    <w:name w:val="Unresolved Mention"/>
    <w:basedOn w:val="Carpredefinitoparagrafo"/>
    <w:uiPriority w:val="99"/>
    <w:semiHidden/>
    <w:unhideWhenUsed/>
    <w:rsid w:val="000A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3914">
      <w:bodyDiv w:val="1"/>
      <w:marLeft w:val="0"/>
      <w:marRight w:val="0"/>
      <w:marTop w:val="0"/>
      <w:marBottom w:val="0"/>
      <w:divBdr>
        <w:top w:val="none" w:sz="0" w:space="0" w:color="auto"/>
        <w:left w:val="none" w:sz="0" w:space="0" w:color="auto"/>
        <w:bottom w:val="none" w:sz="0" w:space="0" w:color="auto"/>
        <w:right w:val="none" w:sz="0" w:space="0" w:color="auto"/>
      </w:divBdr>
    </w:div>
    <w:div w:id="12403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usetcie.com/products/rio-bench-concave-169/" TargetMode="External"/><Relationship Id="rId13" Type="http://schemas.openxmlformats.org/officeDocument/2006/relationships/hyperlink" Target="http://www.rios.com" TargetMode="External"/><Relationship Id="rId18" Type="http://schemas.openxmlformats.org/officeDocument/2006/relationships/hyperlink" Target="http://www.rio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stherburton.com/about/" TargetMode="External"/><Relationship Id="rId17" Type="http://schemas.openxmlformats.org/officeDocument/2006/relationships/hyperlink" Target="https://www.rios.com/projects/ellison-institute/" TargetMode="External"/><Relationship Id="rId2" Type="http://schemas.openxmlformats.org/officeDocument/2006/relationships/settings" Target="settings.xml"/><Relationship Id="rId16" Type="http://schemas.openxmlformats.org/officeDocument/2006/relationships/hyperlink" Target="https://www.rios.com/projects/international-gardens-festival-of-chaumont-sur-loire-garden-of-reciprocit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ios.com" TargetMode="External"/><Relationship Id="rId5" Type="http://schemas.openxmlformats.org/officeDocument/2006/relationships/endnotes" Target="endnotes.xml"/><Relationship Id="rId15" Type="http://schemas.openxmlformats.org/officeDocument/2006/relationships/hyperlink" Target="https://www.rios.com/projects/goodrx-santa-monica-headquarters/"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janusetcie.com/" TargetMode="External"/><Relationship Id="rId14" Type="http://schemas.openxmlformats.org/officeDocument/2006/relationships/hyperlink" Target="https://www.rios.com/projects/spotify-content-camp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835</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Foschi</dc:creator>
  <cp:keywords/>
  <dc:description/>
  <cp:lastModifiedBy>Sara Foschi</cp:lastModifiedBy>
  <cp:revision>26</cp:revision>
  <cp:lastPrinted>2022-06-05T07:51:00Z</cp:lastPrinted>
  <dcterms:created xsi:type="dcterms:W3CDTF">2022-05-06T15:39:00Z</dcterms:created>
  <dcterms:modified xsi:type="dcterms:W3CDTF">2022-06-06T08:36:00Z</dcterms:modified>
</cp:coreProperties>
</file>