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96A4" w14:textId="77777777" w:rsidR="00E72C43" w:rsidRPr="00653814" w:rsidRDefault="00E72C43" w:rsidP="00E72C43">
      <w:pPr>
        <w:rPr>
          <w:b/>
          <w:bCs/>
        </w:rPr>
      </w:pPr>
    </w:p>
    <w:p w14:paraId="0DFFE9EC" w14:textId="77777777" w:rsidR="00E72C43" w:rsidRPr="00732521" w:rsidRDefault="00E72C43" w:rsidP="00E72C43">
      <w:pPr>
        <w:jc w:val="center"/>
        <w:rPr>
          <w:rFonts w:ascii="Helvetica Neue" w:hAnsi="Helvetica Neue"/>
          <w:b/>
          <w:bCs/>
          <w:sz w:val="32"/>
          <w:szCs w:val="32"/>
        </w:rPr>
      </w:pPr>
      <w:r w:rsidRPr="00732521">
        <w:rPr>
          <w:rFonts w:ascii="Helvetica Neue" w:hAnsi="Helvetica Neue"/>
          <w:b/>
          <w:bCs/>
          <w:sz w:val="32"/>
          <w:szCs w:val="32"/>
        </w:rPr>
        <w:t>Comunicato stampa</w:t>
      </w:r>
    </w:p>
    <w:p w14:paraId="2DBDBC22" w14:textId="77777777" w:rsidR="00E72C43" w:rsidRPr="00732521" w:rsidRDefault="00E72C43" w:rsidP="00E72C43">
      <w:pPr>
        <w:jc w:val="center"/>
        <w:rPr>
          <w:rFonts w:ascii="Helvetica Neue" w:hAnsi="Helvetica Neue"/>
          <w:b/>
          <w:bCs/>
          <w:sz w:val="32"/>
          <w:szCs w:val="32"/>
        </w:rPr>
      </w:pPr>
    </w:p>
    <w:p w14:paraId="62E71D12" w14:textId="77777777" w:rsidR="00E72C43" w:rsidRPr="00732521" w:rsidRDefault="00E72C43" w:rsidP="00E72C43">
      <w:pPr>
        <w:jc w:val="center"/>
        <w:rPr>
          <w:rFonts w:ascii="Helvetica Neue" w:hAnsi="Helvetica Neue"/>
          <w:b/>
          <w:bCs/>
          <w:sz w:val="32"/>
          <w:szCs w:val="32"/>
        </w:rPr>
      </w:pPr>
      <w:r w:rsidRPr="00732521">
        <w:rPr>
          <w:rFonts w:ascii="Helvetica Neue" w:hAnsi="Helvetica Neue"/>
          <w:b/>
          <w:bCs/>
          <w:sz w:val="32"/>
          <w:szCs w:val="32"/>
        </w:rPr>
        <w:t>MARMORINO KS BY NOVACOLOR</w:t>
      </w:r>
    </w:p>
    <w:p w14:paraId="575328A2" w14:textId="77777777" w:rsidR="00E72C43" w:rsidRPr="0040440C" w:rsidRDefault="00E72C43" w:rsidP="00E72C43">
      <w:pPr>
        <w:jc w:val="center"/>
        <w:rPr>
          <w:rFonts w:ascii="Helvetica Neue" w:hAnsi="Helvetica Neue"/>
          <w:b/>
          <w:bCs/>
          <w:sz w:val="32"/>
          <w:szCs w:val="32"/>
        </w:rPr>
      </w:pPr>
      <w:r w:rsidRPr="0040440C">
        <w:rPr>
          <w:rFonts w:ascii="Helvetica Neue" w:hAnsi="Helvetica Neue"/>
          <w:b/>
          <w:bCs/>
          <w:sz w:val="32"/>
          <w:szCs w:val="32"/>
        </w:rPr>
        <w:t xml:space="preserve">VENT’ANNI </w:t>
      </w:r>
      <w:r>
        <w:rPr>
          <w:rFonts w:ascii="Helvetica Neue" w:hAnsi="Helvetica Neue"/>
          <w:b/>
          <w:bCs/>
          <w:sz w:val="32"/>
          <w:szCs w:val="32"/>
        </w:rPr>
        <w:t xml:space="preserve">DI STORIA </w:t>
      </w:r>
      <w:r w:rsidRPr="0040440C">
        <w:rPr>
          <w:rFonts w:ascii="Helvetica Neue" w:hAnsi="Helvetica Neue"/>
          <w:b/>
          <w:bCs/>
          <w:sz w:val="32"/>
          <w:szCs w:val="32"/>
        </w:rPr>
        <w:t>E UN MONDO DI PROGETTI</w:t>
      </w:r>
    </w:p>
    <w:p w14:paraId="2C4ABAAD" w14:textId="77777777" w:rsidR="00E72C43" w:rsidRPr="0040440C" w:rsidRDefault="00E72C43" w:rsidP="00E72C43">
      <w:pPr>
        <w:jc w:val="center"/>
        <w:rPr>
          <w:rFonts w:ascii="Helvetica Neue" w:hAnsi="Helvetica Neue"/>
          <w:i/>
          <w:iCs/>
        </w:rPr>
      </w:pPr>
      <w:r w:rsidRPr="0040440C">
        <w:rPr>
          <w:rFonts w:ascii="Helvetica Neue" w:hAnsi="Helvetica Neue"/>
          <w:i/>
          <w:iCs/>
        </w:rPr>
        <w:t xml:space="preserve">Novacolor festeggia </w:t>
      </w:r>
      <w:r>
        <w:rPr>
          <w:rFonts w:ascii="Helvetica Neue" w:hAnsi="Helvetica Neue"/>
          <w:i/>
          <w:iCs/>
        </w:rPr>
        <w:t>il suo prodotto iconico per eccellenza,</w:t>
      </w:r>
      <w:r w:rsidRPr="0040440C">
        <w:rPr>
          <w:rFonts w:ascii="Helvetica Neue" w:hAnsi="Helvetica Neue"/>
          <w:i/>
          <w:iCs/>
        </w:rPr>
        <w:t xml:space="preserve"> amato a livello internazionale </w:t>
      </w:r>
    </w:p>
    <w:p w14:paraId="49E840EF" w14:textId="77777777" w:rsidR="00E72C43" w:rsidRPr="0040440C" w:rsidRDefault="00E72C43" w:rsidP="00E72C43">
      <w:pPr>
        <w:jc w:val="center"/>
        <w:rPr>
          <w:rFonts w:ascii="Helvetica Neue" w:hAnsi="Helvetica Neue"/>
          <w:i/>
          <w:iCs/>
        </w:rPr>
      </w:pPr>
      <w:r w:rsidRPr="0040440C">
        <w:rPr>
          <w:rFonts w:ascii="Helvetica Neue" w:hAnsi="Helvetica Neue"/>
          <w:i/>
          <w:iCs/>
        </w:rPr>
        <w:t>da architetti e professionisti del colore</w:t>
      </w:r>
    </w:p>
    <w:p w14:paraId="6E0FF29A" w14:textId="77777777" w:rsidR="00E72C43" w:rsidRPr="00653814" w:rsidRDefault="00E72C43" w:rsidP="00E72C43"/>
    <w:p w14:paraId="74DAFFB8" w14:textId="77777777" w:rsidR="00E72C43" w:rsidRDefault="00E72C43" w:rsidP="00E72C43"/>
    <w:p w14:paraId="109126C4" w14:textId="77777777" w:rsidR="00E72C43" w:rsidRDefault="00E72C43" w:rsidP="00E72C43">
      <w:pPr>
        <w:rPr>
          <w:rFonts w:ascii="Helvetica Neue" w:hAnsi="Helvetica Neue"/>
          <w:i/>
          <w:iCs/>
          <w:sz w:val="20"/>
          <w:szCs w:val="20"/>
        </w:rPr>
      </w:pPr>
      <w:r w:rsidRPr="0040440C">
        <w:rPr>
          <w:rFonts w:ascii="Helvetica Neue" w:hAnsi="Helvetica Neue"/>
          <w:i/>
          <w:iCs/>
          <w:sz w:val="20"/>
          <w:szCs w:val="20"/>
        </w:rPr>
        <w:t>Milano, 2</w:t>
      </w:r>
      <w:r>
        <w:rPr>
          <w:rFonts w:ascii="Helvetica Neue" w:hAnsi="Helvetica Neue"/>
          <w:i/>
          <w:iCs/>
          <w:sz w:val="20"/>
          <w:szCs w:val="20"/>
        </w:rPr>
        <w:t>5</w:t>
      </w:r>
      <w:r w:rsidRPr="0040440C">
        <w:rPr>
          <w:rFonts w:ascii="Helvetica Neue" w:hAnsi="Helvetica Neue"/>
          <w:i/>
          <w:iCs/>
          <w:sz w:val="20"/>
          <w:szCs w:val="20"/>
        </w:rPr>
        <w:t xml:space="preserve"> gennaio 2022</w:t>
      </w:r>
    </w:p>
    <w:p w14:paraId="2B88D67D" w14:textId="77777777" w:rsidR="00E72C43" w:rsidRPr="0040440C" w:rsidRDefault="00E72C43" w:rsidP="00E72C43">
      <w:pPr>
        <w:rPr>
          <w:rFonts w:ascii="Helvetica Neue" w:hAnsi="Helvetica Neue"/>
          <w:i/>
          <w:iCs/>
          <w:sz w:val="20"/>
          <w:szCs w:val="20"/>
        </w:rPr>
      </w:pPr>
    </w:p>
    <w:p w14:paraId="3B995679" w14:textId="77777777" w:rsidR="00E72C43" w:rsidRPr="00E17968" w:rsidRDefault="00E72C43" w:rsidP="00E72C43">
      <w:pPr>
        <w:jc w:val="both"/>
        <w:rPr>
          <w:rFonts w:ascii="Helvetica Neue" w:hAnsi="Helvetica Neue"/>
          <w:color w:val="FF0000"/>
          <w:sz w:val="22"/>
          <w:szCs w:val="22"/>
        </w:rPr>
      </w:pPr>
      <w:r w:rsidRPr="0040440C">
        <w:rPr>
          <w:rFonts w:ascii="Helvetica Neue" w:hAnsi="Helvetica Neue"/>
          <w:sz w:val="22"/>
          <w:szCs w:val="22"/>
        </w:rPr>
        <w:t xml:space="preserve">Nel </w:t>
      </w:r>
      <w:r w:rsidRPr="0040440C">
        <w:rPr>
          <w:rFonts w:ascii="Helvetica Neue" w:hAnsi="Helvetica Neue"/>
          <w:b/>
          <w:bCs/>
          <w:sz w:val="22"/>
          <w:szCs w:val="22"/>
        </w:rPr>
        <w:t>2</w:t>
      </w:r>
      <w:r>
        <w:rPr>
          <w:rFonts w:ascii="Helvetica Neue" w:hAnsi="Helvetica Neue"/>
          <w:b/>
          <w:bCs/>
          <w:sz w:val="22"/>
          <w:szCs w:val="22"/>
        </w:rPr>
        <w:t xml:space="preserve">002 </w:t>
      </w:r>
      <w:r w:rsidRPr="0040440C">
        <w:rPr>
          <w:rFonts w:ascii="Helvetica Neue" w:hAnsi="Helvetica Neue"/>
          <w:sz w:val="22"/>
          <w:szCs w:val="22"/>
        </w:rPr>
        <w:t xml:space="preserve">Novacolor presentava per la prima volta al SAIE di Bologna </w:t>
      </w:r>
      <w:r w:rsidRPr="0040440C">
        <w:rPr>
          <w:rFonts w:ascii="Helvetica Neue" w:hAnsi="Helvetica Neue"/>
          <w:b/>
          <w:bCs/>
          <w:sz w:val="22"/>
          <w:szCs w:val="22"/>
        </w:rPr>
        <w:t>Marmorino KS</w:t>
      </w:r>
      <w:r w:rsidRPr="0040440C">
        <w:rPr>
          <w:rFonts w:ascii="Helvetica Neue" w:hAnsi="Helvetica Neue"/>
          <w:sz w:val="22"/>
          <w:szCs w:val="22"/>
        </w:rPr>
        <w:t xml:space="preserve"> un grassello di calce</w:t>
      </w:r>
      <w:r>
        <w:rPr>
          <w:rFonts w:ascii="Helvetica Neue" w:hAnsi="Helvetica Neue"/>
          <w:sz w:val="22"/>
          <w:szCs w:val="22"/>
        </w:rPr>
        <w:t xml:space="preserve"> 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naturale </w:t>
      </w:r>
      <w:r w:rsidRPr="0040440C">
        <w:rPr>
          <w:rFonts w:ascii="Helvetica Neue" w:hAnsi="Helvetica Neue"/>
          <w:sz w:val="22"/>
          <w:szCs w:val="22"/>
        </w:rPr>
        <w:t>per rasature e finiture ad effetto satinato</w:t>
      </w:r>
      <w:r>
        <w:rPr>
          <w:rFonts w:ascii="Helvetica Neue" w:hAnsi="Helvetica Neue"/>
          <w:sz w:val="22"/>
          <w:szCs w:val="22"/>
        </w:rPr>
        <w:t>.</w:t>
      </w:r>
      <w:r w:rsidRPr="0040440C">
        <w:rPr>
          <w:rFonts w:ascii="Helvetica Neue" w:hAnsi="Helvetica Neue"/>
          <w:sz w:val="22"/>
          <w:szCs w:val="22"/>
        </w:rPr>
        <w:t xml:space="preserve"> Fu </w:t>
      </w:r>
      <w:r w:rsidRPr="0040440C">
        <w:rPr>
          <w:rFonts w:ascii="Helvetica Neue" w:hAnsi="Helvetica Neue"/>
          <w:b/>
          <w:bCs/>
          <w:sz w:val="22"/>
          <w:szCs w:val="22"/>
        </w:rPr>
        <w:t>un successo</w:t>
      </w:r>
      <w:r w:rsidRPr="0040440C">
        <w:rPr>
          <w:rFonts w:ascii="Helvetica Neue" w:hAnsi="Helvetica Neue"/>
          <w:sz w:val="22"/>
          <w:szCs w:val="22"/>
        </w:rPr>
        <w:t xml:space="preserve"> immediato, i colori e gli effetti proposti convinsero da subito </w:t>
      </w:r>
      <w:r>
        <w:rPr>
          <w:rFonts w:ascii="Helvetica Neue" w:hAnsi="Helvetica Neue"/>
          <w:sz w:val="22"/>
          <w:szCs w:val="22"/>
        </w:rPr>
        <w:t>clienti e professionisti,</w:t>
      </w:r>
      <w:r w:rsidRPr="0040440C">
        <w:rPr>
          <w:rFonts w:ascii="Helvetica Neue" w:hAnsi="Helvetica Neue"/>
          <w:sz w:val="22"/>
          <w:szCs w:val="22"/>
        </w:rPr>
        <w:t xml:space="preserve"> tanto da 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guidare la spinta dei prodotti made in </w:t>
      </w:r>
      <w:r>
        <w:rPr>
          <w:rFonts w:ascii="Helvetica Neue" w:hAnsi="Helvetica Neue"/>
          <w:color w:val="000000" w:themeColor="text1"/>
          <w:sz w:val="22"/>
          <w:szCs w:val="22"/>
        </w:rPr>
        <w:t>I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taly firmati da Novacolor anche oltre </w:t>
      </w:r>
      <w:r w:rsidRPr="0040440C">
        <w:rPr>
          <w:rFonts w:ascii="Helvetica Neue" w:hAnsi="Helvetica Neue"/>
          <w:sz w:val="22"/>
          <w:szCs w:val="22"/>
        </w:rPr>
        <w:t>i confini nazionali e presentare la novità prima in Europa e poi nel resto del mondo.</w:t>
      </w:r>
      <w:r>
        <w:rPr>
          <w:rFonts w:ascii="Helvetica Neue" w:hAnsi="Helvetica Neue"/>
          <w:sz w:val="22"/>
          <w:szCs w:val="22"/>
        </w:rPr>
        <w:t xml:space="preserve"> Il Marmorino KS s</w:t>
      </w:r>
      <w:r w:rsidRPr="0040440C">
        <w:rPr>
          <w:rFonts w:ascii="Helvetica Neue" w:hAnsi="Helvetica Neue"/>
          <w:sz w:val="22"/>
          <w:szCs w:val="22"/>
        </w:rPr>
        <w:t xml:space="preserve">i espande dalla Svizzera di </w:t>
      </w:r>
      <w:r>
        <w:rPr>
          <w:rFonts w:ascii="Helvetica Neue" w:hAnsi="Helvetica Neue"/>
          <w:sz w:val="22"/>
          <w:szCs w:val="22"/>
        </w:rPr>
        <w:t xml:space="preserve">Akzo Nobel </w:t>
      </w:r>
      <w:r w:rsidRPr="0040440C">
        <w:rPr>
          <w:rFonts w:ascii="Helvetica Neue" w:hAnsi="Helvetica Neue"/>
          <w:sz w:val="22"/>
          <w:szCs w:val="22"/>
        </w:rPr>
        <w:t xml:space="preserve">sino all’Oriente di Asian Paint, numero nove al mondo nella produzione e vendite di pitture e decorativi.  </w:t>
      </w:r>
      <w:r>
        <w:rPr>
          <w:rFonts w:ascii="Helvetica Neue" w:hAnsi="Helvetica Neue"/>
          <w:sz w:val="22"/>
          <w:szCs w:val="22"/>
        </w:rPr>
        <w:t>V</w:t>
      </w:r>
      <w:r w:rsidRPr="00140F3E">
        <w:rPr>
          <w:rFonts w:ascii="Helvetica Neue" w:hAnsi="Helvetica Neue"/>
          <w:sz w:val="22"/>
          <w:szCs w:val="22"/>
        </w:rPr>
        <w:t xml:space="preserve">enduto in oltre </w:t>
      </w:r>
      <w:r w:rsidRPr="00140F3E">
        <w:rPr>
          <w:rFonts w:ascii="Helvetica Neue" w:hAnsi="Helvetica Neue"/>
          <w:b/>
          <w:bCs/>
          <w:sz w:val="22"/>
          <w:szCs w:val="22"/>
        </w:rPr>
        <w:t>100 paesi</w:t>
      </w:r>
      <w:r w:rsidRPr="00140F3E">
        <w:rPr>
          <w:rFonts w:ascii="Helvetica Neue" w:hAnsi="Helvetica Neue"/>
          <w:sz w:val="22"/>
          <w:szCs w:val="22"/>
        </w:rPr>
        <w:t xml:space="preserve"> è oggi anche il primo prodotto</w:t>
      </w:r>
      <w:r>
        <w:rPr>
          <w:rFonts w:ascii="Helvetica Neue" w:hAnsi="Helvetica Neue"/>
          <w:sz w:val="22"/>
          <w:szCs w:val="22"/>
        </w:rPr>
        <w:t xml:space="preserve"> per quantità commercializzata</w:t>
      </w:r>
      <w:r w:rsidRPr="00140F3E">
        <w:rPr>
          <w:rFonts w:ascii="Helvetica Neue" w:hAnsi="Helvetica Neue"/>
          <w:sz w:val="22"/>
          <w:szCs w:val="22"/>
        </w:rPr>
        <w:t xml:space="preserve"> in Cina.</w:t>
      </w:r>
      <w:r w:rsidRPr="0040440C">
        <w:rPr>
          <w:rFonts w:ascii="Helvetica Neue" w:hAnsi="Helvetica Neue"/>
          <w:sz w:val="22"/>
          <w:szCs w:val="22"/>
        </w:rPr>
        <w:t xml:space="preserve"> </w:t>
      </w:r>
    </w:p>
    <w:p w14:paraId="04972A5D" w14:textId="77777777" w:rsidR="00E72C43" w:rsidRPr="0040440C" w:rsidRDefault="00E72C43" w:rsidP="00E72C43">
      <w:pPr>
        <w:jc w:val="both"/>
        <w:rPr>
          <w:rFonts w:ascii="Helvetica Neue" w:hAnsi="Helvetica Neue"/>
          <w:sz w:val="22"/>
          <w:szCs w:val="22"/>
        </w:rPr>
      </w:pPr>
    </w:p>
    <w:p w14:paraId="3640F36C" w14:textId="77777777" w:rsidR="00E72C43" w:rsidRDefault="00E72C43" w:rsidP="00E72C43">
      <w:pPr>
        <w:jc w:val="both"/>
        <w:rPr>
          <w:rFonts w:ascii="Helvetica Neue" w:hAnsi="Helvetica Neue"/>
          <w:color w:val="FF0000"/>
          <w:sz w:val="22"/>
          <w:szCs w:val="22"/>
        </w:rPr>
      </w:pPr>
      <w:r w:rsidRPr="0040440C">
        <w:rPr>
          <w:rFonts w:ascii="Helvetica Neue" w:hAnsi="Helvetica Neue"/>
          <w:sz w:val="22"/>
          <w:szCs w:val="22"/>
        </w:rPr>
        <w:t xml:space="preserve">Marmorino KS ha rappresentato la chiave di volta della crescita </w:t>
      </w:r>
      <w:r>
        <w:rPr>
          <w:rFonts w:ascii="Helvetica Neue" w:hAnsi="Helvetica Neue"/>
          <w:sz w:val="22"/>
          <w:szCs w:val="22"/>
        </w:rPr>
        <w:t xml:space="preserve">stilistica di Novacolor 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>che ha saputo interpretare un prodotto classico con un taglio moderno e raffinato realizzando una finitura morbida al tatto e prevalentemente opaca in un momento in cui si privilegiavano finiture lucide conqu</w:t>
      </w:r>
      <w:r>
        <w:rPr>
          <w:rFonts w:ascii="Helvetica Neue" w:hAnsi="Helvetica Neue"/>
          <w:color w:val="000000" w:themeColor="text1"/>
          <w:sz w:val="22"/>
          <w:szCs w:val="22"/>
        </w:rPr>
        <w:t>i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>stando il favore di architetti e designer sempre alla ricerca di novità.</w:t>
      </w:r>
      <w:r>
        <w:rPr>
          <w:rFonts w:ascii="Helvetica Neue" w:hAnsi="Helvetica Neue"/>
          <w:color w:val="FF0000"/>
          <w:sz w:val="22"/>
          <w:szCs w:val="22"/>
        </w:rPr>
        <w:t xml:space="preserve"> </w:t>
      </w:r>
    </w:p>
    <w:p w14:paraId="74C75491" w14:textId="77777777" w:rsidR="00E72C43" w:rsidRPr="00140F3E" w:rsidRDefault="00E72C43" w:rsidP="00E72C43">
      <w:pPr>
        <w:jc w:val="both"/>
        <w:rPr>
          <w:rFonts w:ascii="Helvetica Neue" w:hAnsi="Helvetica Neue"/>
          <w:color w:val="FF0000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Q</w:t>
      </w:r>
      <w:r w:rsidRPr="0040440C">
        <w:rPr>
          <w:rFonts w:ascii="Helvetica Neue" w:hAnsi="Helvetica Neue"/>
          <w:sz w:val="22"/>
          <w:szCs w:val="22"/>
        </w:rPr>
        <w:t>uest’anno</w:t>
      </w:r>
      <w:r>
        <w:rPr>
          <w:rFonts w:ascii="Helvetica Neue" w:hAnsi="Helvetica Neue"/>
          <w:sz w:val="22"/>
          <w:szCs w:val="22"/>
        </w:rPr>
        <w:t xml:space="preserve"> </w:t>
      </w:r>
      <w:r w:rsidRPr="0040440C">
        <w:rPr>
          <w:rFonts w:ascii="Helvetica Neue" w:hAnsi="Helvetica Neue"/>
          <w:sz w:val="22"/>
          <w:szCs w:val="22"/>
        </w:rPr>
        <w:t xml:space="preserve">verrà celebrato </w:t>
      </w:r>
      <w:r>
        <w:rPr>
          <w:rFonts w:ascii="Helvetica Neue" w:hAnsi="Helvetica Neue"/>
          <w:sz w:val="22"/>
          <w:szCs w:val="22"/>
        </w:rPr>
        <w:t>il suo ventennale attraverso una nuova collaborazione e un viaggio alla scoperta dei colori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, della 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particolare 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>texture opaca e della sua versatilità anche in estern</w:t>
      </w:r>
      <w:r>
        <w:rPr>
          <w:rFonts w:ascii="Helvetica Neue" w:hAnsi="Helvetica Neue"/>
          <w:color w:val="000000" w:themeColor="text1"/>
          <w:sz w:val="22"/>
          <w:szCs w:val="22"/>
        </w:rPr>
        <w:t>o.</w:t>
      </w:r>
    </w:p>
    <w:p w14:paraId="1E0432D1" w14:textId="77777777" w:rsidR="00E72C43" w:rsidRDefault="00E72C43" w:rsidP="00E72C43">
      <w:pPr>
        <w:autoSpaceDE w:val="0"/>
        <w:autoSpaceDN w:val="0"/>
        <w:adjustRightInd w:val="0"/>
        <w:jc w:val="both"/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Lo</w:t>
      </w:r>
      <w:r w:rsidRPr="0040440C">
        <w:rPr>
          <w:rFonts w:ascii="Helvetica Neue" w:hAnsi="Helvetica Neue"/>
          <w:sz w:val="22"/>
          <w:szCs w:val="22"/>
        </w:rPr>
        <w:t xml:space="preserve"> </w:t>
      </w:r>
      <w:r w:rsidRPr="0040440C">
        <w:rPr>
          <w:rFonts w:ascii="Helvetica Neue" w:hAnsi="Helvetica Neue"/>
          <w:b/>
          <w:bCs/>
          <w:sz w:val="22"/>
          <w:szCs w:val="22"/>
        </w:rPr>
        <w:t>Studio Salaris</w:t>
      </w:r>
      <w:r w:rsidRPr="0085768D">
        <w:rPr>
          <w:rFonts w:ascii="Helvetica Neue" w:hAnsi="Helvetica Neue"/>
          <w:bCs/>
          <w:sz w:val="22"/>
          <w:szCs w:val="22"/>
        </w:rPr>
        <w:t>,</w:t>
      </w:r>
      <w:r w:rsidRPr="0040440C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tra i più importanti centri creativi del design milanese, </w:t>
      </w:r>
      <w:r w:rsidRPr="0040440C">
        <w:rPr>
          <w:rFonts w:ascii="Helvetica Neue" w:hAnsi="Helvetica Neue"/>
          <w:sz w:val="22"/>
          <w:szCs w:val="22"/>
        </w:rPr>
        <w:t xml:space="preserve">ha </w:t>
      </w:r>
      <w:r>
        <w:rPr>
          <w:rFonts w:ascii="Helvetica Neue" w:hAnsi="Helvetica Neue"/>
          <w:sz w:val="22"/>
          <w:szCs w:val="22"/>
        </w:rPr>
        <w:t xml:space="preserve">dedicato a Marmorino KS </w:t>
      </w:r>
      <w:r w:rsidRPr="0040440C">
        <w:rPr>
          <w:rFonts w:ascii="Helvetica Neue" w:hAnsi="Helvetica Neue"/>
          <w:sz w:val="22"/>
          <w:szCs w:val="22"/>
        </w:rPr>
        <w:t>un docu</w:t>
      </w:r>
      <w:r>
        <w:rPr>
          <w:rFonts w:ascii="Helvetica Neue" w:hAnsi="Helvetica Neue"/>
          <w:sz w:val="22"/>
          <w:szCs w:val="22"/>
        </w:rPr>
        <w:t>-</w:t>
      </w:r>
      <w:r w:rsidRPr="0040440C">
        <w:rPr>
          <w:rFonts w:ascii="Helvetica Neue" w:hAnsi="Helvetica Neue"/>
          <w:sz w:val="22"/>
          <w:szCs w:val="22"/>
        </w:rPr>
        <w:t xml:space="preserve">film su come nascono </w:t>
      </w:r>
      <w:r>
        <w:rPr>
          <w:rFonts w:ascii="Helvetica Neue" w:hAnsi="Helvetica Neue"/>
          <w:sz w:val="22"/>
          <w:szCs w:val="22"/>
        </w:rPr>
        <w:t>le</w:t>
      </w:r>
      <w:r w:rsidRPr="0040440C">
        <w:rPr>
          <w:rFonts w:ascii="Helvetica Neue" w:hAnsi="Helvetica Neue"/>
          <w:sz w:val="22"/>
          <w:szCs w:val="22"/>
        </w:rPr>
        <w:t xml:space="preserve"> famos</w:t>
      </w:r>
      <w:r>
        <w:rPr>
          <w:rFonts w:ascii="Helvetica Neue" w:hAnsi="Helvetica Neue"/>
          <w:sz w:val="22"/>
          <w:szCs w:val="22"/>
        </w:rPr>
        <w:t>e</w:t>
      </w:r>
      <w:r w:rsidRPr="0040440C">
        <w:rPr>
          <w:rFonts w:ascii="Helvetica Neue" w:hAnsi="Helvetica Neue"/>
          <w:sz w:val="22"/>
          <w:szCs w:val="22"/>
        </w:rPr>
        <w:t xml:space="preserve"> moodboard</w:t>
      </w:r>
      <w:r>
        <w:rPr>
          <w:rFonts w:ascii="Helvetica Neue" w:hAnsi="Helvetica Neue"/>
          <w:sz w:val="22"/>
          <w:szCs w:val="22"/>
        </w:rPr>
        <w:t>,</w:t>
      </w:r>
      <w:r w:rsidRPr="0040440C">
        <w:rPr>
          <w:rFonts w:ascii="Helvetica Neue" w:hAnsi="Helvetica Neue"/>
          <w:sz w:val="22"/>
          <w:szCs w:val="22"/>
        </w:rPr>
        <w:t xml:space="preserve"> fonte di ispirazione per designer e architetti</w:t>
      </w:r>
      <w:r>
        <w:rPr>
          <w:rFonts w:ascii="Helvetica Neue" w:hAnsi="Helvetica Neue"/>
          <w:sz w:val="22"/>
          <w:szCs w:val="22"/>
        </w:rPr>
        <w:t xml:space="preserve">, raccontando </w:t>
      </w:r>
      <w:r w:rsidRPr="00732521">
        <w:rPr>
          <w:rFonts w:ascii="Helvetica Neue" w:hAnsi="Helvetica Neue"/>
          <w:color w:val="000000" w:themeColor="text1"/>
          <w:sz w:val="22"/>
          <w:szCs w:val="22"/>
        </w:rPr>
        <w:t>la nobile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732521">
        <w:rPr>
          <w:rFonts w:ascii="Helvetica Neue" w:hAnsi="Helvetica Neue"/>
          <w:color w:val="000000" w:themeColor="text1"/>
          <w:sz w:val="22"/>
          <w:szCs w:val="22"/>
        </w:rPr>
        <w:t>storia e la purezza di un materiale che riesce misteriosamente ad essere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sempre attuale e</w:t>
      </w:r>
      <w:r w:rsidRPr="00732521">
        <w:rPr>
          <w:rFonts w:ascii="Helvetica Neue" w:hAnsi="Helvetica Neue"/>
          <w:color w:val="000000" w:themeColor="text1"/>
          <w:sz w:val="22"/>
          <w:szCs w:val="22"/>
        </w:rPr>
        <w:t xml:space="preserve"> insieme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732521">
        <w:rPr>
          <w:rFonts w:ascii="Helvetica Neue" w:hAnsi="Helvetica Neue"/>
          <w:color w:val="000000" w:themeColor="text1"/>
          <w:sz w:val="22"/>
          <w:szCs w:val="22"/>
        </w:rPr>
        <w:t>elegante 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732521">
        <w:rPr>
          <w:rFonts w:ascii="Helvetica Neue" w:hAnsi="Helvetica Neue"/>
          <w:color w:val="000000" w:themeColor="text1"/>
          <w:sz w:val="22"/>
          <w:szCs w:val="22"/>
        </w:rPr>
        <w:t>discreto.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</w:p>
    <w:p w14:paraId="221E4462" w14:textId="77777777" w:rsidR="00E72C43" w:rsidRPr="00E17968" w:rsidRDefault="00E72C43" w:rsidP="00E72C43">
      <w:pPr>
        <w:autoSpaceDE w:val="0"/>
        <w:autoSpaceDN w:val="0"/>
        <w:adjustRightInd w:val="0"/>
        <w:jc w:val="both"/>
        <w:rPr>
          <w:rFonts w:ascii="Helvetica Neue" w:hAnsi="Helvetica Neue"/>
          <w:color w:val="FF0000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Verrà presentata inoltre </w:t>
      </w:r>
      <w:r w:rsidRPr="0040440C">
        <w:rPr>
          <w:rFonts w:ascii="Helvetica Neue" w:hAnsi="Helvetica Neue"/>
          <w:sz w:val="22"/>
          <w:szCs w:val="22"/>
        </w:rPr>
        <w:t>una cartella</w:t>
      </w:r>
      <w:r>
        <w:rPr>
          <w:rFonts w:ascii="Helvetica Neue" w:hAnsi="Helvetica Neue"/>
          <w:sz w:val="22"/>
          <w:szCs w:val="22"/>
        </w:rPr>
        <w:t xml:space="preserve"> dedicata al prodotto, con la palette colori  arricchita dai</w:t>
      </w:r>
      <w:r w:rsidRPr="0040440C">
        <w:rPr>
          <w:rFonts w:ascii="Helvetica Neue" w:hAnsi="Helvetica Neue"/>
          <w:sz w:val="22"/>
          <w:szCs w:val="22"/>
        </w:rPr>
        <w:t xml:space="preserve"> colori più </w:t>
      </w:r>
      <w:r>
        <w:rPr>
          <w:rFonts w:ascii="Helvetica Neue" w:hAnsi="Helvetica Neue"/>
          <w:sz w:val="22"/>
          <w:szCs w:val="22"/>
        </w:rPr>
        <w:t xml:space="preserve">significativi </w:t>
      </w:r>
      <w:r w:rsidRPr="0040440C">
        <w:rPr>
          <w:rFonts w:ascii="Helvetica Neue" w:hAnsi="Helvetica Neue"/>
          <w:sz w:val="22"/>
          <w:szCs w:val="22"/>
        </w:rPr>
        <w:t xml:space="preserve">di questi vent’anni di storia. </w:t>
      </w:r>
    </w:p>
    <w:p w14:paraId="7E322FE0" w14:textId="77777777" w:rsidR="00E72C43" w:rsidRDefault="00E72C43" w:rsidP="00E72C43">
      <w:pPr>
        <w:autoSpaceDE w:val="0"/>
        <w:autoSpaceDN w:val="0"/>
        <w:adjustRightInd w:val="0"/>
        <w:jc w:val="both"/>
        <w:rPr>
          <w:rFonts w:ascii="Helvetica Neue" w:hAnsi="Helvetica Neue"/>
          <w:sz w:val="22"/>
          <w:szCs w:val="22"/>
        </w:rPr>
      </w:pPr>
    </w:p>
    <w:p w14:paraId="6663A121" w14:textId="77777777" w:rsidR="00E72C43" w:rsidRDefault="00E72C43" w:rsidP="00E72C43">
      <w:pPr>
        <w:autoSpaceDE w:val="0"/>
        <w:autoSpaceDN w:val="0"/>
        <w:adjustRightInd w:val="0"/>
        <w:jc w:val="both"/>
        <w:rPr>
          <w:rFonts w:ascii="Helvetica Neue" w:hAnsi="Helvetica Neue"/>
          <w:color w:val="000000" w:themeColor="text1"/>
          <w:sz w:val="22"/>
          <w:szCs w:val="22"/>
        </w:rPr>
      </w:pPr>
      <w:r w:rsidRPr="0040440C">
        <w:rPr>
          <w:rFonts w:ascii="Helvetica Neue" w:hAnsi="Helvetica Neue"/>
          <w:sz w:val="22"/>
          <w:szCs w:val="22"/>
        </w:rPr>
        <w:t>Marmorino KS è</w:t>
      </w:r>
      <w:r>
        <w:rPr>
          <w:rFonts w:ascii="Helvetica Neue" w:hAnsi="Helvetica Neue"/>
          <w:sz w:val="22"/>
          <w:szCs w:val="22"/>
        </w:rPr>
        <w:t>,</w:t>
      </w:r>
      <w:r w:rsidRPr="0040440C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quindi,</w:t>
      </w:r>
      <w:r w:rsidRPr="0040440C">
        <w:rPr>
          <w:rFonts w:ascii="Helvetica Neue" w:hAnsi="Helvetica Neue"/>
          <w:sz w:val="22"/>
          <w:szCs w:val="22"/>
        </w:rPr>
        <w:t xml:space="preserve"> un prodotto che unisce alla bellezza degli splendori del passato la versatilità di un materiale </w:t>
      </w:r>
      <w:r>
        <w:rPr>
          <w:rFonts w:ascii="Helvetica Neue" w:hAnsi="Helvetica Neue"/>
          <w:sz w:val="22"/>
          <w:szCs w:val="22"/>
        </w:rPr>
        <w:t>sempre</w:t>
      </w:r>
      <w:r w:rsidRPr="0040440C">
        <w:rPr>
          <w:rFonts w:ascii="Helvetica Neue" w:hAnsi="Helvetica Neue"/>
          <w:sz w:val="22"/>
          <w:szCs w:val="22"/>
        </w:rPr>
        <w:t xml:space="preserve"> più performante</w:t>
      </w:r>
      <w:r>
        <w:rPr>
          <w:rFonts w:ascii="Helvetica Neue" w:hAnsi="Helvetica Neue"/>
          <w:sz w:val="22"/>
          <w:szCs w:val="22"/>
        </w:rPr>
        <w:t>, che risponde</w:t>
      </w:r>
      <w:r w:rsidRPr="0040440C">
        <w:rPr>
          <w:rFonts w:ascii="Helvetica Neue" w:hAnsi="Helvetica Neue"/>
          <w:sz w:val="22"/>
          <w:szCs w:val="22"/>
        </w:rPr>
        <w:t xml:space="preserve"> alle esigenze della più </w:t>
      </w:r>
      <w:r w:rsidRPr="0040440C">
        <w:rPr>
          <w:rFonts w:ascii="Helvetica Neue" w:hAnsi="Helvetica Neue"/>
          <w:b/>
          <w:bCs/>
          <w:sz w:val="22"/>
          <w:szCs w:val="22"/>
        </w:rPr>
        <w:t>moderna archite</w:t>
      </w:r>
      <w:r w:rsidRPr="0085768D">
        <w:rPr>
          <w:rFonts w:ascii="Helvetica Neue" w:hAnsi="Helvetica Neue"/>
          <w:b/>
          <w:sz w:val="22"/>
          <w:szCs w:val="22"/>
        </w:rPr>
        <w:t>ttura</w:t>
      </w:r>
      <w:r w:rsidRPr="0040440C">
        <w:rPr>
          <w:rFonts w:ascii="Helvetica Neue" w:hAnsi="Helvetica Neue"/>
          <w:sz w:val="22"/>
          <w:szCs w:val="22"/>
        </w:rPr>
        <w:t xml:space="preserve"> e della </w:t>
      </w:r>
      <w:r w:rsidRPr="0040440C">
        <w:rPr>
          <w:rFonts w:ascii="Helvetica Neue" w:hAnsi="Helvetica Neue"/>
          <w:b/>
          <w:bCs/>
          <w:sz w:val="22"/>
          <w:szCs w:val="22"/>
        </w:rPr>
        <w:t>sostenibilità ambientale</w:t>
      </w:r>
      <w:r w:rsidRPr="0040440C">
        <w:rPr>
          <w:rFonts w:ascii="Helvetica Neue" w:hAnsi="Helvetica Neue"/>
          <w:sz w:val="22"/>
          <w:szCs w:val="22"/>
        </w:rPr>
        <w:t>.</w:t>
      </w:r>
      <w:r>
        <w:rPr>
          <w:rFonts w:ascii="Helvetica Neue" w:hAnsi="Helvetica Neue"/>
          <w:color w:val="FF0000"/>
          <w:sz w:val="22"/>
          <w:szCs w:val="22"/>
        </w:rPr>
        <w:t xml:space="preserve"> 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Marmorino Ks è a base di 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>calce, quindi naturale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e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 a basso VOC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. 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>
        <w:rPr>
          <w:rFonts w:ascii="Helvetica Neue" w:hAnsi="Helvetica Neue"/>
          <w:color w:val="000000" w:themeColor="text1"/>
          <w:sz w:val="22"/>
          <w:szCs w:val="22"/>
        </w:rPr>
        <w:t>C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on 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il suo aspetto 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>delicat</w:t>
      </w:r>
      <w:r>
        <w:rPr>
          <w:rFonts w:ascii="Helvetica Neue" w:hAnsi="Helvetica Neue"/>
          <w:color w:val="000000" w:themeColor="text1"/>
          <w:sz w:val="22"/>
          <w:szCs w:val="22"/>
        </w:rPr>
        <w:t>o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>, opac</w:t>
      </w:r>
      <w:r>
        <w:rPr>
          <w:rFonts w:ascii="Helvetica Neue" w:hAnsi="Helvetica Neue"/>
          <w:color w:val="000000" w:themeColor="text1"/>
          <w:sz w:val="22"/>
          <w:szCs w:val="22"/>
        </w:rPr>
        <w:t>o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 e vellutat</w:t>
      </w:r>
      <w:r>
        <w:rPr>
          <w:rFonts w:ascii="Helvetica Neue" w:hAnsi="Helvetica Neue"/>
          <w:color w:val="000000" w:themeColor="text1"/>
          <w:sz w:val="22"/>
          <w:szCs w:val="22"/>
        </w:rPr>
        <w:t>o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 al tatto può essere inserito in contesti diversi, da architetture super moderne, dove determinante è il colore</w:t>
      </w:r>
      <w:r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 a quelle più tradizionali con texture tailor made. Inoltre</w:t>
      </w:r>
      <w:r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 per la sua facile applicazione, non crea giunte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e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 si può quindi consigliare anche su grandi superfici 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dove si abbina 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 il fascino della tradizione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alla cifra stilistica sempre attuale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 xml:space="preserve">, 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diventando così </w:t>
      </w:r>
      <w:r w:rsidRPr="00140F3E">
        <w:rPr>
          <w:rFonts w:ascii="Helvetica Neue" w:hAnsi="Helvetica Neue"/>
          <w:color w:val="000000" w:themeColor="text1"/>
          <w:sz w:val="22"/>
          <w:szCs w:val="22"/>
        </w:rPr>
        <w:t>il prodotto prediletto d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i tanti artigiani e contractors. </w:t>
      </w:r>
    </w:p>
    <w:p w14:paraId="17295977" w14:textId="77777777" w:rsidR="00E72C43" w:rsidRPr="00140F3E" w:rsidRDefault="00E72C43" w:rsidP="00E72C43">
      <w:pPr>
        <w:autoSpaceDE w:val="0"/>
        <w:autoSpaceDN w:val="0"/>
        <w:adjustRightInd w:val="0"/>
        <w:jc w:val="both"/>
        <w:rPr>
          <w:rFonts w:ascii="Helvetica Neue" w:hAnsi="Helvetica Neue"/>
          <w:color w:val="000000" w:themeColor="text1"/>
          <w:sz w:val="22"/>
          <w:szCs w:val="22"/>
        </w:rPr>
      </w:pPr>
    </w:p>
    <w:p w14:paraId="2859E1FB" w14:textId="77777777" w:rsidR="00E72C43" w:rsidRPr="009D3828" w:rsidRDefault="00E72C43" w:rsidP="00E72C43">
      <w:pPr>
        <w:jc w:val="both"/>
        <w:rPr>
          <w:rFonts w:ascii="Helvetica Neue" w:hAnsi="Helvetica Neue"/>
          <w:color w:val="FF0000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lastRenderedPageBreak/>
        <w:t>Numerosi sono quindi i plus che hanno reso Marmorino KS un prodotto evergreen: “malgrado” i suoi</w:t>
      </w:r>
      <w:r w:rsidRPr="0040440C">
        <w:rPr>
          <w:rFonts w:ascii="Helvetica Neue" w:hAnsi="Helvetica Neue"/>
          <w:sz w:val="22"/>
          <w:szCs w:val="22"/>
        </w:rPr>
        <w:t xml:space="preserve"> vent’anni </w:t>
      </w:r>
      <w:r>
        <w:rPr>
          <w:rFonts w:ascii="Helvetica Neue" w:hAnsi="Helvetica Neue"/>
          <w:sz w:val="22"/>
          <w:szCs w:val="22"/>
        </w:rPr>
        <w:t>continua ad affascinare architetti e interior designer in tutto il mondo e grazie alle opportune protezioni può essere applicato anche in ambienti umidi come SPA e wellness centre.</w:t>
      </w:r>
    </w:p>
    <w:p w14:paraId="1B3F130F" w14:textId="77777777" w:rsidR="00E72C43" w:rsidRDefault="00E72C43" w:rsidP="00E72C43">
      <w:pPr>
        <w:jc w:val="both"/>
        <w:rPr>
          <w:rFonts w:ascii="Helvetica Neue" w:hAnsi="Helvetica Neue"/>
          <w:sz w:val="22"/>
          <w:szCs w:val="22"/>
        </w:rPr>
      </w:pPr>
    </w:p>
    <w:p w14:paraId="5DCAD4C1" w14:textId="77777777" w:rsidR="00E72C43" w:rsidRPr="0075546E" w:rsidRDefault="00E72C43" w:rsidP="00E72C43">
      <w:pPr>
        <w:jc w:val="both"/>
        <w:rPr>
          <w:rFonts w:ascii="Helvetica Neue" w:hAnsi="Helvetica Neue"/>
          <w:sz w:val="22"/>
          <w:szCs w:val="22"/>
        </w:rPr>
      </w:pPr>
      <w:r w:rsidRPr="0040440C">
        <w:rPr>
          <w:rFonts w:ascii="Helvetica Neue" w:hAnsi="Helvetica Neue"/>
          <w:sz w:val="22"/>
          <w:szCs w:val="22"/>
        </w:rPr>
        <w:t xml:space="preserve">Dal </w:t>
      </w:r>
      <w:r>
        <w:rPr>
          <w:rFonts w:ascii="Helvetica Neue" w:hAnsi="Helvetica Neue"/>
          <w:sz w:val="22"/>
          <w:szCs w:val="22"/>
        </w:rPr>
        <w:t xml:space="preserve">2002 </w:t>
      </w:r>
      <w:r w:rsidRPr="0040440C">
        <w:rPr>
          <w:rFonts w:ascii="Helvetica Neue" w:hAnsi="Helvetica Neue"/>
          <w:sz w:val="22"/>
          <w:szCs w:val="22"/>
        </w:rPr>
        <w:t>ad oggi Novacolor e il suo Marmorino KS hanno firmato progetti a livello internazionale di grande pregio come l’Estonian National Musey</w:t>
      </w:r>
      <w:r>
        <w:rPr>
          <w:rFonts w:ascii="Helvetica Neue" w:hAnsi="Helvetica Neue"/>
          <w:sz w:val="22"/>
          <w:szCs w:val="22"/>
        </w:rPr>
        <w:t xml:space="preserve"> e il</w:t>
      </w:r>
      <w:r w:rsidRPr="0040440C">
        <w:rPr>
          <w:rFonts w:ascii="Helvetica Neue" w:hAnsi="Helvetica Neue"/>
          <w:sz w:val="22"/>
          <w:szCs w:val="22"/>
        </w:rPr>
        <w:t xml:space="preserve"> Palacio Condes de Murcia</w:t>
      </w:r>
      <w:r>
        <w:rPr>
          <w:rFonts w:ascii="Helvetica Neue" w:hAnsi="Helvetica Neue"/>
          <w:sz w:val="22"/>
          <w:szCs w:val="22"/>
        </w:rPr>
        <w:t xml:space="preserve"> in Portogallo, </w:t>
      </w:r>
      <w:r w:rsidRPr="0040440C">
        <w:rPr>
          <w:rFonts w:ascii="Helvetica Neue" w:hAnsi="Helvetica Neue"/>
          <w:sz w:val="22"/>
          <w:szCs w:val="22"/>
        </w:rPr>
        <w:t>collaborando con importanti studi di architettura come</w:t>
      </w:r>
      <w:r>
        <w:rPr>
          <w:rFonts w:ascii="Helvetica Neue" w:hAnsi="Helvetica Neue"/>
          <w:sz w:val="22"/>
          <w:szCs w:val="22"/>
        </w:rPr>
        <w:t xml:space="preserve"> </w:t>
      </w:r>
      <w:r w:rsidRPr="0075546E">
        <w:rPr>
          <w:rFonts w:ascii="Helvetica Neue" w:hAnsi="Helvetica Neue"/>
          <w:sz w:val="22"/>
          <w:szCs w:val="22"/>
        </w:rPr>
        <w:t xml:space="preserve">Manuel </w:t>
      </w:r>
      <w:r>
        <w:rPr>
          <w:rFonts w:ascii="Helvetica Neue" w:hAnsi="Helvetica Neue"/>
          <w:sz w:val="22"/>
          <w:szCs w:val="22"/>
        </w:rPr>
        <w:t xml:space="preserve">e </w:t>
      </w:r>
      <w:r w:rsidRPr="0075546E">
        <w:rPr>
          <w:rFonts w:ascii="Helvetica Neue" w:hAnsi="Helvetica Neue"/>
          <w:sz w:val="22"/>
          <w:szCs w:val="22"/>
        </w:rPr>
        <w:t xml:space="preserve">Francisco Aires Mateus </w:t>
      </w:r>
      <w:r>
        <w:rPr>
          <w:rFonts w:ascii="Helvetica Neue" w:hAnsi="Helvetica Neue"/>
          <w:sz w:val="22"/>
          <w:szCs w:val="22"/>
        </w:rPr>
        <w:t>e</w:t>
      </w:r>
      <w:r w:rsidRPr="0075546E">
        <w:rPr>
          <w:rFonts w:ascii="Helvetica Neue" w:hAnsi="Helvetica Neue"/>
          <w:sz w:val="22"/>
          <w:szCs w:val="22"/>
        </w:rPr>
        <w:t xml:space="preserve"> Federico</w:t>
      </w:r>
    </w:p>
    <w:p w14:paraId="4950D3B1" w14:textId="77777777" w:rsidR="00E72C43" w:rsidRDefault="00E72C43" w:rsidP="00E72C43">
      <w:pPr>
        <w:jc w:val="both"/>
        <w:rPr>
          <w:rFonts w:ascii="Helvetica Neue" w:hAnsi="Helvetica Neue" w:cs="Arial"/>
          <w:color w:val="FF0000"/>
          <w:sz w:val="22"/>
          <w:szCs w:val="22"/>
        </w:rPr>
      </w:pPr>
      <w:r w:rsidRPr="0075546E">
        <w:rPr>
          <w:rFonts w:ascii="Helvetica Neue" w:hAnsi="Helvetica Neue"/>
          <w:sz w:val="22"/>
          <w:szCs w:val="22"/>
        </w:rPr>
        <w:t>Valsassina,</w:t>
      </w:r>
      <w:r w:rsidRPr="0040440C">
        <w:rPr>
          <w:rFonts w:ascii="Helvetica Neue" w:hAnsi="Helvetica Neue"/>
          <w:sz w:val="22"/>
          <w:szCs w:val="22"/>
        </w:rPr>
        <w:t xml:space="preserve"> </w:t>
      </w:r>
      <w:r w:rsidRPr="0040440C">
        <w:rPr>
          <w:rFonts w:ascii="Helvetica Neue" w:hAnsi="Helvetica Neue" w:cs="Calibri"/>
          <w:color w:val="000000"/>
          <w:sz w:val="22"/>
          <w:szCs w:val="22"/>
        </w:rPr>
        <w:t>W.DESIGN company </w:t>
      </w:r>
      <w:r>
        <w:rPr>
          <w:rFonts w:ascii="Helvetica Neue" w:hAnsi="Helvetica Neue" w:cs="Calibri"/>
          <w:color w:val="000000"/>
          <w:sz w:val="22"/>
          <w:szCs w:val="22"/>
        </w:rPr>
        <w:t>di</w:t>
      </w:r>
      <w:r w:rsidRPr="0040440C">
        <w:rPr>
          <w:rFonts w:ascii="Helvetica Neue" w:hAnsi="Helvetica Neue" w:cs="Calibri"/>
          <w:color w:val="000000"/>
          <w:sz w:val="22"/>
          <w:szCs w:val="22"/>
        </w:rPr>
        <w:t xml:space="preserve"> Shanghai o </w:t>
      </w:r>
      <w:r w:rsidRPr="0040440C">
        <w:rPr>
          <w:rFonts w:ascii="Helvetica Neue" w:hAnsi="Helvetica Neue" w:cs="Arial"/>
          <w:color w:val="17181A"/>
          <w:sz w:val="22"/>
          <w:szCs w:val="22"/>
          <w:shd w:val="clear" w:color="auto" w:fill="FAFAFA"/>
        </w:rPr>
        <w:t>Mong Hsi Interior</w:t>
      </w:r>
      <w:r w:rsidRPr="0040440C">
        <w:rPr>
          <w:rFonts w:ascii="Helvetica Neue" w:hAnsi="Helvetica Neue" w:cs="Arial"/>
          <w:color w:val="17181A"/>
          <w:sz w:val="22"/>
          <w:szCs w:val="22"/>
        </w:rPr>
        <w:t xml:space="preserve"> </w:t>
      </w:r>
      <w:r>
        <w:rPr>
          <w:rFonts w:ascii="Helvetica Neue" w:hAnsi="Helvetica Neue" w:cs="Arial"/>
          <w:color w:val="17181A"/>
          <w:sz w:val="22"/>
          <w:szCs w:val="22"/>
        </w:rPr>
        <w:t>di</w:t>
      </w:r>
      <w:r w:rsidRPr="0040440C">
        <w:rPr>
          <w:rFonts w:ascii="Helvetica Neue" w:hAnsi="Helvetica Neue" w:cs="Arial"/>
          <w:color w:val="17181A"/>
          <w:sz w:val="22"/>
          <w:szCs w:val="22"/>
        </w:rPr>
        <w:t xml:space="preserve"> Taiwan.</w:t>
      </w:r>
      <w:r>
        <w:rPr>
          <w:rFonts w:ascii="Helvetica Neue" w:hAnsi="Helvetica Neue" w:cs="Arial"/>
          <w:color w:val="17181A"/>
          <w:sz w:val="22"/>
          <w:szCs w:val="22"/>
        </w:rPr>
        <w:t xml:space="preserve"> </w:t>
      </w:r>
    </w:p>
    <w:p w14:paraId="3CD61680" w14:textId="77777777" w:rsidR="00E72C43" w:rsidRPr="009D3828" w:rsidRDefault="00E72C43" w:rsidP="00E72C43">
      <w:pPr>
        <w:jc w:val="both"/>
        <w:rPr>
          <w:rFonts w:ascii="Helvetica Neue" w:hAnsi="Helvetica Neue" w:cs="Arial"/>
          <w:color w:val="FF0000"/>
          <w:sz w:val="22"/>
          <w:szCs w:val="22"/>
        </w:rPr>
      </w:pPr>
    </w:p>
    <w:p w14:paraId="7C2A073C" w14:textId="77777777" w:rsidR="00E72C43" w:rsidRDefault="00E72C43" w:rsidP="00E72C43">
      <w:pPr>
        <w:jc w:val="both"/>
        <w:rPr>
          <w:rFonts w:ascii="Helvetica Neue" w:hAnsi="Helvetica Neue"/>
          <w:color w:val="FF0000"/>
          <w:sz w:val="22"/>
          <w:szCs w:val="22"/>
        </w:rPr>
      </w:pPr>
      <w:r w:rsidRPr="0040440C">
        <w:rPr>
          <w:rFonts w:ascii="Helvetica Neue" w:hAnsi="Helvetica Neue"/>
          <w:sz w:val="22"/>
          <w:szCs w:val="22"/>
        </w:rPr>
        <w:t>Il Marmorino ha attraversato il tempo in questi duemila anni di storia, dalle antiche calci dell’impero romano è nato un materiale dal fascino intramontabile che ancora oggi disegna gli interni e gli esterni d</w:t>
      </w:r>
      <w:r>
        <w:rPr>
          <w:rFonts w:ascii="Helvetica Neue" w:hAnsi="Helvetica Neue"/>
          <w:sz w:val="22"/>
          <w:szCs w:val="22"/>
        </w:rPr>
        <w:t xml:space="preserve">elle strutture architettoniche </w:t>
      </w:r>
      <w:r w:rsidRPr="0040440C">
        <w:rPr>
          <w:rFonts w:ascii="Helvetica Neue" w:hAnsi="Helvetica Neue"/>
          <w:sz w:val="22"/>
          <w:szCs w:val="22"/>
        </w:rPr>
        <w:t>più importanti in Italia e nel mondo</w:t>
      </w:r>
      <w:r>
        <w:rPr>
          <w:rFonts w:ascii="Helvetica Neue" w:hAnsi="Helvetica Neue"/>
          <w:sz w:val="22"/>
          <w:szCs w:val="22"/>
        </w:rPr>
        <w:t>,  sia nel settore residenziale che commerciale.</w:t>
      </w:r>
    </w:p>
    <w:p w14:paraId="736487B9" w14:textId="77777777" w:rsidR="00E72C43" w:rsidRPr="0040440C" w:rsidRDefault="00E72C43" w:rsidP="00E72C43">
      <w:pPr>
        <w:jc w:val="both"/>
        <w:rPr>
          <w:rFonts w:ascii="Helvetica Neue" w:hAnsi="Helvetica Neue"/>
          <w:sz w:val="22"/>
          <w:szCs w:val="22"/>
        </w:rPr>
      </w:pPr>
    </w:p>
    <w:p w14:paraId="72B7B904" w14:textId="77777777" w:rsidR="00E72C43" w:rsidRPr="00F31C95" w:rsidRDefault="00E72C43" w:rsidP="00E72C43">
      <w:pPr>
        <w:jc w:val="both"/>
        <w:rPr>
          <w:rFonts w:ascii="Helvetica Neue" w:hAnsi="Helvetica Neue"/>
          <w:sz w:val="22"/>
          <w:szCs w:val="22"/>
        </w:rPr>
      </w:pPr>
      <w:r w:rsidRPr="0040440C">
        <w:rPr>
          <w:rFonts w:ascii="Helvetica Neue" w:hAnsi="Helvetica Neue"/>
          <w:sz w:val="22"/>
          <w:szCs w:val="22"/>
        </w:rPr>
        <w:t>Buon compleanno Marmorino KS!</w:t>
      </w:r>
    </w:p>
    <w:p w14:paraId="0F8DB021" w14:textId="51626C46" w:rsidR="008A0236" w:rsidRPr="008A0236" w:rsidRDefault="00D32A55" w:rsidP="000C51CE">
      <w:pPr>
        <w:rPr>
          <w:lang w:val="en-US"/>
        </w:rPr>
      </w:pPr>
      <w:bookmarkStart w:id="0" w:name="_GoBack"/>
      <w:bookmarkEnd w:id="0"/>
      <w:r>
        <w:rPr>
          <w:rFonts w:ascii="Helvetica Neue" w:hAnsi="Helvetica Neue"/>
          <w:sz w:val="21"/>
          <w:szCs w:val="21"/>
          <w:lang w:val="en-US"/>
        </w:rPr>
        <w:t xml:space="preserve"> </w:t>
      </w:r>
    </w:p>
    <w:sectPr w:rsidR="008A0236" w:rsidRPr="008A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EECF" w14:textId="77777777" w:rsidR="004C209F" w:rsidRDefault="004C209F">
      <w:r>
        <w:separator/>
      </w:r>
    </w:p>
  </w:endnote>
  <w:endnote w:type="continuationSeparator" w:id="0">
    <w:p w14:paraId="4D663671" w14:textId="77777777" w:rsidR="004C209F" w:rsidRDefault="004C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8D55" w14:textId="77777777" w:rsidR="0078580A" w:rsidRDefault="007858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2F9A" w14:textId="77777777" w:rsidR="002A071A" w:rsidRDefault="001637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________________________________________________________________________</w:t>
    </w:r>
  </w:p>
  <w:p w14:paraId="34B302E2" w14:textId="461FCAF3" w:rsidR="002A071A" w:rsidRDefault="001637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 w:rsidRPr="00924981">
      <w:rPr>
        <w:rFonts w:ascii="Calibri" w:eastAsia="Calibri" w:hAnsi="Calibri" w:cs="Calibri"/>
        <w:i/>
        <w:color w:val="35383C"/>
        <w:sz w:val="20"/>
        <w:szCs w:val="20"/>
      </w:rPr>
      <w:t xml:space="preserve">Novacolor è da oltre 35 anni il brand italiano dedicato alla decorazione degli interni, attivo in oltre </w:t>
    </w:r>
    <w:r w:rsidR="0078580A" w:rsidRPr="00924981">
      <w:rPr>
        <w:rFonts w:ascii="Calibri" w:eastAsia="Calibri" w:hAnsi="Calibri" w:cs="Calibri"/>
        <w:i/>
        <w:color w:val="35383C"/>
        <w:sz w:val="20"/>
        <w:szCs w:val="20"/>
      </w:rPr>
      <w:t>10</w:t>
    </w:r>
    <w:r w:rsidRPr="00924981">
      <w:rPr>
        <w:rFonts w:ascii="Calibri" w:eastAsia="Calibri" w:hAnsi="Calibri" w:cs="Calibri"/>
        <w:i/>
        <w:color w:val="35383C"/>
        <w:sz w:val="20"/>
        <w:szCs w:val="20"/>
      </w:rPr>
      <w:t>0 paesi è il punto di riferimento nazionale ed internazionale per architetti e color designer.</w:t>
    </w:r>
    <w:r>
      <w:rPr>
        <w:rFonts w:ascii="Helvetica Neue" w:eastAsia="Helvetica Neue" w:hAnsi="Helvetica Neue" w:cs="Helvetica Neue"/>
        <w:color w:val="35383C"/>
      </w:rPr>
      <w:t xml:space="preserve"> </w:t>
    </w:r>
    <w:r>
      <w:rPr>
        <w:rFonts w:ascii="Calibri" w:eastAsia="Calibri" w:hAnsi="Calibri" w:cs="Calibri"/>
        <w:i/>
        <w:color w:val="35383C"/>
        <w:sz w:val="20"/>
        <w:szCs w:val="20"/>
      </w:rPr>
      <w:t>Novacolor è da sempre attenta alle problematiche relative all’ecologia e alla tutela dell’ambiente. Il suo reparto di ricerca e sviluppo è impegnato allo studio di nuove soluzioni che possano da un lato garantire la massima funzionalità del prodotto e dall’altro il rispetto della natura e la cura per il design con linee che riscoprono la materia e i suoi colori</w:t>
    </w:r>
  </w:p>
  <w:p w14:paraId="52826D12" w14:textId="77777777" w:rsidR="002A071A" w:rsidRDefault="002A07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7447" w14:textId="77777777" w:rsidR="0078580A" w:rsidRDefault="007858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71A9" w14:textId="77777777" w:rsidR="004C209F" w:rsidRDefault="004C209F">
      <w:r>
        <w:separator/>
      </w:r>
    </w:p>
  </w:footnote>
  <w:footnote w:type="continuationSeparator" w:id="0">
    <w:p w14:paraId="0E4695C7" w14:textId="77777777" w:rsidR="004C209F" w:rsidRDefault="004C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6485" w14:textId="77777777" w:rsidR="0078580A" w:rsidRDefault="007858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8170" w14:textId="77777777" w:rsidR="002A071A" w:rsidRDefault="001637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B006021" wp14:editId="18749C78">
          <wp:extent cx="6120130" cy="825500"/>
          <wp:effectExtent l="0" t="0" r="0" b="0"/>
          <wp:docPr id="3" name="image1.jpg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7F7F7F"/>
        <w:sz w:val="22"/>
        <w:szCs w:val="22"/>
      </w:rPr>
      <w:t xml:space="preserve"> www.novacolor.it</w:t>
    </w: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0FB3" w14:textId="77777777" w:rsidR="0078580A" w:rsidRDefault="007858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7261"/>
    <w:multiLevelType w:val="multilevel"/>
    <w:tmpl w:val="7F3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1A"/>
    <w:rsid w:val="00010C49"/>
    <w:rsid w:val="00031991"/>
    <w:rsid w:val="000517E9"/>
    <w:rsid w:val="000A1D83"/>
    <w:rsid w:val="000C51CE"/>
    <w:rsid w:val="001143C7"/>
    <w:rsid w:val="00163716"/>
    <w:rsid w:val="00294171"/>
    <w:rsid w:val="002A071A"/>
    <w:rsid w:val="00441F74"/>
    <w:rsid w:val="004C209F"/>
    <w:rsid w:val="00590BB5"/>
    <w:rsid w:val="005A3BEA"/>
    <w:rsid w:val="005E00C0"/>
    <w:rsid w:val="00636E70"/>
    <w:rsid w:val="006914F6"/>
    <w:rsid w:val="006D797C"/>
    <w:rsid w:val="00701A38"/>
    <w:rsid w:val="007202EC"/>
    <w:rsid w:val="00745FEE"/>
    <w:rsid w:val="0078580A"/>
    <w:rsid w:val="007B127D"/>
    <w:rsid w:val="007F3309"/>
    <w:rsid w:val="00807562"/>
    <w:rsid w:val="00856BB5"/>
    <w:rsid w:val="00860F13"/>
    <w:rsid w:val="008A0236"/>
    <w:rsid w:val="00924981"/>
    <w:rsid w:val="00970FEE"/>
    <w:rsid w:val="00A76C13"/>
    <w:rsid w:val="00AE6961"/>
    <w:rsid w:val="00B137C5"/>
    <w:rsid w:val="00B506C6"/>
    <w:rsid w:val="00B729B0"/>
    <w:rsid w:val="00CD68C7"/>
    <w:rsid w:val="00D32A55"/>
    <w:rsid w:val="00D94076"/>
    <w:rsid w:val="00E44F9A"/>
    <w:rsid w:val="00E72C43"/>
    <w:rsid w:val="00EA199F"/>
    <w:rsid w:val="00F97026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2EBE"/>
  <w15:docId w15:val="{FC42E086-20C5-8D4A-A0E8-05A7143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615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E6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157"/>
  </w:style>
  <w:style w:type="paragraph" w:styleId="Pidipagina">
    <w:name w:val="footer"/>
    <w:basedOn w:val="Normale"/>
    <w:link w:val="PidipaginaCarattere"/>
    <w:uiPriority w:val="99"/>
    <w:unhideWhenUsed/>
    <w:rsid w:val="004E6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157"/>
  </w:style>
  <w:style w:type="paragraph" w:styleId="Paragrafoelenco">
    <w:name w:val="List Paragraph"/>
    <w:basedOn w:val="Normale"/>
    <w:uiPriority w:val="34"/>
    <w:qFormat/>
    <w:rsid w:val="004E6157"/>
    <w:pPr>
      <w:ind w:left="720"/>
      <w:contextualSpacing/>
    </w:pPr>
  </w:style>
  <w:style w:type="character" w:styleId="Collegamentoipertestuale">
    <w:name w:val="Hyperlink"/>
    <w:uiPriority w:val="99"/>
    <w:rsid w:val="00D34245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5A3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HIS41YvH85r1gKp1p8J9e5y1w==">AMUW2mU7OSUpAH8n/AFU3xHR0aKcmkd4l0cYVh1dqAgbRRKEPQPsRnzneq4Q9vjZAx1C2hpNeQ60tK+NPXA7n6OBlNrhVZTl9X1gbAlhQ5E7Su/9XCMDRLI=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Uffici</cp:lastModifiedBy>
  <cp:revision>5</cp:revision>
  <dcterms:created xsi:type="dcterms:W3CDTF">2022-01-03T15:46:00Z</dcterms:created>
  <dcterms:modified xsi:type="dcterms:W3CDTF">2022-01-18T10:56:00Z</dcterms:modified>
</cp:coreProperties>
</file>