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E52C" w14:textId="77777777" w:rsidR="00FD563B" w:rsidRDefault="00FD563B" w:rsidP="00FD563B">
      <w:pPr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14:paraId="7D86CBF2" w14:textId="630122FA" w:rsidR="00494B4C" w:rsidRPr="00F370DB" w:rsidRDefault="00FD563B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PAOLA PARONETTO</w:t>
      </w:r>
      <w:r w:rsidR="00494B4C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E GIOVANNI BOTTICELLI</w:t>
      </w:r>
    </w:p>
    <w:p w14:paraId="50CC89C9" w14:textId="77777777" w:rsidR="00494B4C" w:rsidRPr="00F370DB" w:rsidRDefault="00494B4C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</w:p>
    <w:p w14:paraId="06616F8D" w14:textId="75D911F2" w:rsidR="00494B4C" w:rsidRPr="00F370DB" w:rsidRDefault="00EF492E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“</w:t>
      </w:r>
      <w:r w:rsidR="00494B4C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REFLECTIONS</w:t>
      </w: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”</w:t>
      </w:r>
    </w:p>
    <w:p w14:paraId="73D7CE7E" w14:textId="77777777" w:rsidR="00FD563B" w:rsidRPr="00F370DB" w:rsidRDefault="00FD563B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</w:p>
    <w:p w14:paraId="70B5949C" w14:textId="43557B41" w:rsidR="00FD563B" w:rsidRPr="00F370DB" w:rsidRDefault="00FD563B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@ FABSCARTE</w:t>
      </w:r>
    </w:p>
    <w:p w14:paraId="4166506B" w14:textId="59213D95" w:rsidR="00494B4C" w:rsidRPr="00F370DB" w:rsidRDefault="00494B4C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Via Foppa 50/A</w:t>
      </w:r>
      <w:r w:rsid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-</w:t>
      </w: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Milano</w:t>
      </w:r>
    </w:p>
    <w:p w14:paraId="0E543ACB" w14:textId="77777777" w:rsidR="00782419" w:rsidRPr="00F370DB" w:rsidRDefault="00782419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</w:p>
    <w:p w14:paraId="12B9F2EE" w14:textId="39DD01D7" w:rsidR="00782419" w:rsidRPr="00F370DB" w:rsidRDefault="00782419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7 </w:t>
      </w:r>
      <w:r w:rsidR="00F370DB">
        <w:rPr>
          <w:rFonts w:ascii="Calibri Light" w:eastAsia="Times New Roman" w:hAnsi="Calibri Light" w:cs="Calibri Light"/>
          <w:sz w:val="27"/>
          <w:szCs w:val="27"/>
          <w:lang w:eastAsia="it-IT"/>
        </w:rPr>
        <w:t>-</w:t>
      </w: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12 giugno 2022</w:t>
      </w:r>
    </w:p>
    <w:p w14:paraId="0ECDD158" w14:textId="08E4CBF4" w:rsidR="00782419" w:rsidRPr="00F370DB" w:rsidRDefault="00782419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</w:p>
    <w:p w14:paraId="4C70FED8" w14:textId="267DDFD1" w:rsidR="00782419" w:rsidRPr="00F370DB" w:rsidRDefault="00782419" w:rsidP="00FD563B">
      <w:pPr>
        <w:jc w:val="center"/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h.10 -19</w:t>
      </w:r>
    </w:p>
    <w:p w14:paraId="6E85BCA8" w14:textId="77777777" w:rsidR="00FD563B" w:rsidRPr="00F370DB" w:rsidRDefault="00FD563B" w:rsidP="00FD563B">
      <w:pPr>
        <w:rPr>
          <w:rFonts w:ascii="Calibri Light" w:hAnsi="Calibri Light" w:cs="Calibri Light"/>
        </w:rPr>
      </w:pPr>
    </w:p>
    <w:p w14:paraId="74396237" w14:textId="7FBEEBD6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F370DB">
        <w:rPr>
          <w:rFonts w:ascii="Calibri Light" w:hAnsi="Calibri Light" w:cs="Calibri Light"/>
          <w:b/>
          <w:bCs/>
          <w:sz w:val="28"/>
          <w:szCs w:val="28"/>
        </w:rPr>
        <w:t>Reflections</w:t>
      </w:r>
      <w:proofErr w:type="spellEnd"/>
      <w:r w:rsidRPr="00F370DB">
        <w:rPr>
          <w:rFonts w:ascii="Calibri Light" w:hAnsi="Calibri Light" w:cs="Calibri Light"/>
          <w:sz w:val="28"/>
          <w:szCs w:val="28"/>
        </w:rPr>
        <w:t xml:space="preserve">, nella doppia accezione di riflessi e riflessioni, è il titolo e il tema del lavoro a quattro mani di </w:t>
      </w:r>
      <w:r w:rsidRPr="00F370DB">
        <w:rPr>
          <w:rFonts w:ascii="Calibri Light" w:hAnsi="Calibri Light" w:cs="Calibri Light"/>
          <w:b/>
          <w:bCs/>
          <w:sz w:val="28"/>
          <w:szCs w:val="28"/>
        </w:rPr>
        <w:t>Paola Paronetto e Giovanni Botticelli</w:t>
      </w:r>
      <w:r w:rsidRPr="00F370DB">
        <w:rPr>
          <w:rFonts w:ascii="Calibri Light" w:hAnsi="Calibri Light" w:cs="Calibri Light"/>
          <w:sz w:val="28"/>
          <w:szCs w:val="28"/>
        </w:rPr>
        <w:t xml:space="preserve"> che sarà presentato durante la Milan Design Week, negli spazi del Laboratorio </w:t>
      </w:r>
      <w:proofErr w:type="spellStart"/>
      <w:r w:rsidRPr="00F370DB">
        <w:rPr>
          <w:rFonts w:ascii="Calibri Light" w:hAnsi="Calibri Light" w:cs="Calibri Light"/>
          <w:sz w:val="28"/>
          <w:szCs w:val="28"/>
        </w:rPr>
        <w:t>Fabscarte</w:t>
      </w:r>
      <w:proofErr w:type="spellEnd"/>
      <w:r w:rsidRPr="00F370DB">
        <w:rPr>
          <w:rFonts w:ascii="Calibri Light" w:hAnsi="Calibri Light" w:cs="Calibri Light"/>
          <w:sz w:val="28"/>
          <w:szCs w:val="28"/>
        </w:rPr>
        <w:t>.</w:t>
      </w:r>
    </w:p>
    <w:p w14:paraId="5879D8B5" w14:textId="77777777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</w:p>
    <w:p w14:paraId="7C1DA1C0" w14:textId="35770078" w:rsidR="00494B4C" w:rsidRDefault="00494B4C" w:rsidP="00494B4C">
      <w:pPr>
        <w:rPr>
          <w:rFonts w:ascii="Calibri Light" w:hAnsi="Calibri Light" w:cs="Calibri Light"/>
          <w:sz w:val="28"/>
          <w:szCs w:val="28"/>
        </w:rPr>
      </w:pPr>
      <w:r w:rsidRPr="00F370DB">
        <w:rPr>
          <w:rFonts w:ascii="Calibri Light" w:hAnsi="Calibri Light" w:cs="Calibri Light"/>
          <w:sz w:val="28"/>
          <w:szCs w:val="28"/>
        </w:rPr>
        <w:t xml:space="preserve">La nuova collezione nasce dall’incontro tra i Cartocci di Paola Paronetto e le </w:t>
      </w:r>
      <w:r w:rsidR="00610118">
        <w:rPr>
          <w:rFonts w:ascii="Calibri Light" w:hAnsi="Calibri Light" w:cs="Calibri Light"/>
          <w:sz w:val="28"/>
          <w:szCs w:val="28"/>
        </w:rPr>
        <w:t xml:space="preserve">lavorazioni </w:t>
      </w:r>
      <w:r w:rsidRPr="00F370DB">
        <w:rPr>
          <w:rFonts w:ascii="Calibri Light" w:hAnsi="Calibri Light" w:cs="Calibri Light"/>
          <w:sz w:val="28"/>
          <w:szCs w:val="28"/>
        </w:rPr>
        <w:t>di Giovanni Botticelli su vetr</w:t>
      </w:r>
      <w:r w:rsidR="006071B1">
        <w:rPr>
          <w:rFonts w:ascii="Calibri Light" w:hAnsi="Calibri Light" w:cs="Calibri Light"/>
          <w:sz w:val="28"/>
          <w:szCs w:val="28"/>
        </w:rPr>
        <w:t>i</w:t>
      </w:r>
      <w:r w:rsidRPr="00F370DB">
        <w:rPr>
          <w:rFonts w:ascii="Calibri Light" w:hAnsi="Calibri Light" w:cs="Calibri Light"/>
          <w:sz w:val="28"/>
          <w:szCs w:val="28"/>
        </w:rPr>
        <w:t xml:space="preserve"> e specchi, un</w:t>
      </w:r>
      <w:r w:rsidR="00610118">
        <w:rPr>
          <w:rFonts w:ascii="Calibri Light" w:hAnsi="Calibri Light" w:cs="Calibri Light"/>
          <w:sz w:val="28"/>
          <w:szCs w:val="28"/>
        </w:rPr>
        <w:t>a fusione</w:t>
      </w:r>
      <w:r w:rsidRPr="00F370DB">
        <w:rPr>
          <w:rFonts w:ascii="Calibri Light" w:hAnsi="Calibri Light" w:cs="Calibri Light"/>
          <w:sz w:val="28"/>
          <w:szCs w:val="28"/>
        </w:rPr>
        <w:t xml:space="preserve"> tra materiali specifici </w:t>
      </w:r>
      <w:r w:rsidR="006071B1">
        <w:rPr>
          <w:rFonts w:ascii="Calibri Light" w:hAnsi="Calibri Light" w:cs="Calibri Light"/>
          <w:sz w:val="28"/>
          <w:szCs w:val="28"/>
        </w:rPr>
        <w:t>elaborati dai loro creatori</w:t>
      </w:r>
      <w:r w:rsidR="000F49C7">
        <w:rPr>
          <w:rFonts w:ascii="Calibri Light" w:hAnsi="Calibri Light" w:cs="Calibri Light"/>
          <w:sz w:val="28"/>
          <w:szCs w:val="28"/>
        </w:rPr>
        <w:t>,</w:t>
      </w:r>
      <w:r w:rsidR="006071B1">
        <w:rPr>
          <w:rFonts w:ascii="Calibri Light" w:hAnsi="Calibri Light" w:cs="Calibri Light"/>
          <w:sz w:val="28"/>
          <w:szCs w:val="28"/>
        </w:rPr>
        <w:t xml:space="preserve"> </w:t>
      </w:r>
      <w:r w:rsidRPr="00F370DB">
        <w:rPr>
          <w:rFonts w:ascii="Calibri Light" w:hAnsi="Calibri Light" w:cs="Calibri Light"/>
          <w:sz w:val="28"/>
          <w:szCs w:val="28"/>
        </w:rPr>
        <w:t>che si combinano grazie all’attitudine al colore e alla nitidezza formale che</w:t>
      </w:r>
      <w:r w:rsidR="00610118">
        <w:rPr>
          <w:rFonts w:ascii="Calibri Light" w:hAnsi="Calibri Light" w:cs="Calibri Light"/>
          <w:sz w:val="28"/>
          <w:szCs w:val="28"/>
        </w:rPr>
        <w:t xml:space="preserve"> li</w:t>
      </w:r>
      <w:r w:rsidRPr="00F370DB">
        <w:rPr>
          <w:rFonts w:ascii="Calibri Light" w:hAnsi="Calibri Light" w:cs="Calibri Light"/>
          <w:sz w:val="28"/>
          <w:szCs w:val="28"/>
        </w:rPr>
        <w:t xml:space="preserve"> </w:t>
      </w:r>
      <w:r w:rsidR="00610118">
        <w:rPr>
          <w:rFonts w:ascii="Calibri Light" w:hAnsi="Calibri Light" w:cs="Calibri Light"/>
          <w:sz w:val="28"/>
          <w:szCs w:val="28"/>
        </w:rPr>
        <w:t>contraddistingue.</w:t>
      </w:r>
    </w:p>
    <w:p w14:paraId="05252F76" w14:textId="77777777" w:rsidR="006071B1" w:rsidRPr="00F370DB" w:rsidRDefault="006071B1" w:rsidP="00494B4C">
      <w:pPr>
        <w:rPr>
          <w:rFonts w:ascii="Calibri Light" w:hAnsi="Calibri Light" w:cs="Calibri Light"/>
          <w:sz w:val="28"/>
          <w:szCs w:val="28"/>
        </w:rPr>
      </w:pPr>
    </w:p>
    <w:p w14:paraId="17D331B9" w14:textId="558CA135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  <w:r w:rsidRPr="00F370DB">
        <w:rPr>
          <w:rFonts w:ascii="Calibri Light" w:hAnsi="Calibri Light" w:cs="Calibri Light"/>
          <w:sz w:val="28"/>
          <w:szCs w:val="28"/>
        </w:rPr>
        <w:t xml:space="preserve">Il segno di un materiale all’apparenza leggero come la paper </w:t>
      </w:r>
      <w:proofErr w:type="spellStart"/>
      <w:r w:rsidRPr="00F370DB">
        <w:rPr>
          <w:rFonts w:ascii="Calibri Light" w:hAnsi="Calibri Light" w:cs="Calibri Light"/>
          <w:sz w:val="28"/>
          <w:szCs w:val="28"/>
        </w:rPr>
        <w:t>clay</w:t>
      </w:r>
      <w:proofErr w:type="spellEnd"/>
      <w:r w:rsidR="0001149D">
        <w:rPr>
          <w:rFonts w:ascii="Calibri Light" w:hAnsi="Calibri Light" w:cs="Calibri Light"/>
          <w:sz w:val="28"/>
          <w:szCs w:val="28"/>
        </w:rPr>
        <w:t xml:space="preserve"> </w:t>
      </w:r>
      <w:r w:rsidRPr="00F370DB">
        <w:rPr>
          <w:rFonts w:ascii="Calibri Light" w:hAnsi="Calibri Light" w:cs="Calibri Light"/>
          <w:sz w:val="28"/>
          <w:szCs w:val="28"/>
        </w:rPr>
        <w:t xml:space="preserve">dalle caratteristiche sempre differenti, si </w:t>
      </w:r>
      <w:r w:rsidR="007164C5">
        <w:rPr>
          <w:rFonts w:ascii="Calibri Light" w:hAnsi="Calibri Light" w:cs="Calibri Light"/>
          <w:sz w:val="28"/>
          <w:szCs w:val="28"/>
        </w:rPr>
        <w:t>armonizza</w:t>
      </w:r>
      <w:r w:rsidRPr="00F370DB">
        <w:rPr>
          <w:rFonts w:ascii="Calibri Light" w:hAnsi="Calibri Light" w:cs="Calibri Light"/>
          <w:sz w:val="28"/>
          <w:szCs w:val="28"/>
        </w:rPr>
        <w:t xml:space="preserve"> con il segno netto de</w:t>
      </w:r>
      <w:r w:rsidR="00610118">
        <w:rPr>
          <w:rFonts w:ascii="Calibri Light" w:hAnsi="Calibri Light" w:cs="Calibri Light"/>
          <w:sz w:val="28"/>
          <w:szCs w:val="28"/>
        </w:rPr>
        <w:t>gli</w:t>
      </w:r>
      <w:r w:rsidRPr="00F370DB">
        <w:rPr>
          <w:rFonts w:ascii="Calibri Light" w:hAnsi="Calibri Light" w:cs="Calibri Light"/>
          <w:sz w:val="28"/>
          <w:szCs w:val="28"/>
        </w:rPr>
        <w:t xml:space="preserve"> specchi</w:t>
      </w:r>
      <w:r w:rsidR="00610118">
        <w:rPr>
          <w:rFonts w:ascii="Calibri Light" w:hAnsi="Calibri Light" w:cs="Calibri Light"/>
          <w:sz w:val="28"/>
          <w:szCs w:val="28"/>
        </w:rPr>
        <w:t xml:space="preserve">, risultato di specifiche </w:t>
      </w:r>
      <w:r w:rsidR="007164C5">
        <w:rPr>
          <w:rFonts w:ascii="Calibri Light" w:hAnsi="Calibri Light" w:cs="Calibri Light"/>
          <w:sz w:val="28"/>
          <w:szCs w:val="28"/>
        </w:rPr>
        <w:t xml:space="preserve">lavorazioni e </w:t>
      </w:r>
      <w:r w:rsidR="00610118">
        <w:rPr>
          <w:rFonts w:ascii="Calibri Light" w:hAnsi="Calibri Light" w:cs="Calibri Light"/>
          <w:sz w:val="28"/>
          <w:szCs w:val="28"/>
        </w:rPr>
        <w:t xml:space="preserve">finiture di </w:t>
      </w:r>
      <w:r w:rsidR="0001149D">
        <w:rPr>
          <w:rFonts w:ascii="Calibri Light" w:hAnsi="Calibri Light" w:cs="Calibri Light"/>
          <w:sz w:val="28"/>
          <w:szCs w:val="28"/>
        </w:rPr>
        <w:t>superfici</w:t>
      </w:r>
      <w:r w:rsidR="00610118">
        <w:rPr>
          <w:rFonts w:ascii="Calibri Light" w:hAnsi="Calibri Light" w:cs="Calibri Light"/>
          <w:sz w:val="28"/>
          <w:szCs w:val="28"/>
        </w:rPr>
        <w:t xml:space="preserve"> e colori</w:t>
      </w:r>
      <w:r w:rsidRPr="00F370DB">
        <w:rPr>
          <w:rFonts w:ascii="Calibri Light" w:hAnsi="Calibri Light" w:cs="Calibri Light"/>
          <w:sz w:val="28"/>
          <w:szCs w:val="28"/>
        </w:rPr>
        <w:t>, in un equilibrio formale ponderato e rigoroso, ma sempre caldo e delicato.</w:t>
      </w:r>
    </w:p>
    <w:p w14:paraId="1C273A23" w14:textId="77777777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</w:p>
    <w:p w14:paraId="27EDFF79" w14:textId="754E42CD" w:rsidR="00494B4C" w:rsidRPr="00F370DB" w:rsidRDefault="000F49C7" w:rsidP="00494B4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L’esito</w:t>
      </w:r>
      <w:r w:rsidR="00494B4C" w:rsidRPr="00F370DB">
        <w:rPr>
          <w:rFonts w:ascii="Calibri Light" w:hAnsi="Calibri Light" w:cs="Calibri Light"/>
          <w:sz w:val="28"/>
          <w:szCs w:val="28"/>
        </w:rPr>
        <w:t xml:space="preserve"> di quest</w:t>
      </w:r>
      <w:r w:rsidR="00666F92" w:rsidRPr="00F370DB">
        <w:rPr>
          <w:rFonts w:ascii="Calibri Light" w:hAnsi="Calibri Light" w:cs="Calibri Light"/>
          <w:sz w:val="28"/>
          <w:szCs w:val="28"/>
        </w:rPr>
        <w:t>a sintesi</w:t>
      </w:r>
      <w:r w:rsidR="00494B4C" w:rsidRPr="00F370DB">
        <w:rPr>
          <w:rFonts w:ascii="Calibri Light" w:hAnsi="Calibri Light" w:cs="Calibri Light"/>
          <w:sz w:val="28"/>
          <w:szCs w:val="28"/>
        </w:rPr>
        <w:t xml:space="preserve"> progettuale </w:t>
      </w:r>
      <w:r w:rsidR="00666F92" w:rsidRPr="00F370DB">
        <w:rPr>
          <w:rFonts w:ascii="Calibri Light" w:hAnsi="Calibri Light" w:cs="Calibri Light"/>
          <w:sz w:val="28"/>
          <w:szCs w:val="28"/>
        </w:rPr>
        <w:t xml:space="preserve">sono </w:t>
      </w:r>
      <w:r w:rsidR="00494B4C" w:rsidRPr="00F370DB">
        <w:rPr>
          <w:rFonts w:ascii="Calibri Light" w:hAnsi="Calibri Light" w:cs="Calibri Light"/>
          <w:sz w:val="28"/>
          <w:szCs w:val="28"/>
        </w:rPr>
        <w:t xml:space="preserve">due </w:t>
      </w:r>
      <w:r w:rsidR="00666F92" w:rsidRPr="00F370DB">
        <w:rPr>
          <w:rFonts w:ascii="Calibri Light" w:hAnsi="Calibri Light" w:cs="Calibri Light"/>
          <w:sz w:val="28"/>
          <w:szCs w:val="28"/>
        </w:rPr>
        <w:t>oggetti</w:t>
      </w:r>
      <w:r w:rsidR="00494B4C" w:rsidRPr="00F370DB">
        <w:rPr>
          <w:rFonts w:ascii="Calibri Light" w:hAnsi="Calibri Light" w:cs="Calibri Light"/>
          <w:sz w:val="28"/>
          <w:szCs w:val="28"/>
        </w:rPr>
        <w:t xml:space="preserve"> da parete: </w:t>
      </w:r>
      <w:r w:rsidR="00666F92" w:rsidRPr="00F370DB">
        <w:rPr>
          <w:rFonts w:ascii="Calibri Light" w:hAnsi="Calibri Light" w:cs="Calibri Light"/>
          <w:sz w:val="28"/>
          <w:szCs w:val="28"/>
        </w:rPr>
        <w:t>l</w:t>
      </w:r>
      <w:r w:rsidR="00494B4C" w:rsidRPr="00F370DB">
        <w:rPr>
          <w:rFonts w:ascii="Calibri Light" w:hAnsi="Calibri Light" w:cs="Calibri Light"/>
          <w:sz w:val="28"/>
          <w:szCs w:val="28"/>
        </w:rPr>
        <w:t xml:space="preserve">o specchio RING NOVA e </w:t>
      </w:r>
      <w:r w:rsidR="00666F92" w:rsidRPr="00F370DB">
        <w:rPr>
          <w:rFonts w:ascii="Calibri Light" w:hAnsi="Calibri Light" w:cs="Calibri Light"/>
          <w:sz w:val="28"/>
          <w:szCs w:val="28"/>
        </w:rPr>
        <w:t>l</w:t>
      </w:r>
      <w:r w:rsidR="00494B4C" w:rsidRPr="00F370DB">
        <w:rPr>
          <w:rFonts w:ascii="Calibri Light" w:hAnsi="Calibri Light" w:cs="Calibri Light"/>
          <w:sz w:val="28"/>
          <w:szCs w:val="28"/>
        </w:rPr>
        <w:t>o specchio-lampada RING AURA.</w:t>
      </w:r>
    </w:p>
    <w:p w14:paraId="5E10D9FF" w14:textId="517B2965" w:rsidR="00666F92" w:rsidRPr="00F370DB" w:rsidRDefault="00666F92" w:rsidP="00666F92">
      <w:pPr>
        <w:rPr>
          <w:rFonts w:ascii="Calibri Light" w:hAnsi="Calibri Light" w:cs="Calibri Light"/>
          <w:sz w:val="28"/>
          <w:szCs w:val="28"/>
        </w:rPr>
      </w:pPr>
      <w:r w:rsidRPr="00F370DB">
        <w:rPr>
          <w:rFonts w:ascii="Calibri Light" w:hAnsi="Calibri Light" w:cs="Calibri Light"/>
          <w:sz w:val="28"/>
          <w:szCs w:val="28"/>
        </w:rPr>
        <w:t>Nella versione RING AURA, una luce calda si aggiunge alla materia e al colore delle superfici, suggerendo un’idea di sospensione fisica e temporale.</w:t>
      </w:r>
    </w:p>
    <w:p w14:paraId="144960BC" w14:textId="77777777" w:rsidR="00666F92" w:rsidRPr="00F370DB" w:rsidRDefault="00666F92" w:rsidP="00494B4C">
      <w:pPr>
        <w:rPr>
          <w:rFonts w:ascii="Calibri Light" w:hAnsi="Calibri Light" w:cs="Calibri Light"/>
          <w:sz w:val="28"/>
          <w:szCs w:val="28"/>
        </w:rPr>
      </w:pPr>
    </w:p>
    <w:p w14:paraId="706E859E" w14:textId="667D7B0C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  <w:r w:rsidRPr="00F370DB">
        <w:rPr>
          <w:rFonts w:ascii="Calibri Light" w:hAnsi="Calibri Light" w:cs="Calibri Light"/>
          <w:sz w:val="28"/>
          <w:szCs w:val="28"/>
        </w:rPr>
        <w:t xml:space="preserve">La sintonia cromatica è misurata e unisce i due materiali: la ceramica bianca della superficie esterna è chiara come lo specchio adagiato su un interno </w:t>
      </w:r>
      <w:r w:rsidR="00787192">
        <w:rPr>
          <w:rFonts w:ascii="Calibri Light" w:hAnsi="Calibri Light" w:cs="Calibri Light"/>
          <w:sz w:val="28"/>
          <w:szCs w:val="28"/>
        </w:rPr>
        <w:t xml:space="preserve">bianco o </w:t>
      </w:r>
      <w:r w:rsidRPr="00F370DB">
        <w:rPr>
          <w:rFonts w:ascii="Calibri Light" w:hAnsi="Calibri Light" w:cs="Calibri Light"/>
          <w:sz w:val="28"/>
          <w:szCs w:val="28"/>
        </w:rPr>
        <w:t xml:space="preserve">a colore pieno; </w:t>
      </w:r>
      <w:r w:rsidR="003533D7">
        <w:rPr>
          <w:rFonts w:ascii="Calibri Light" w:hAnsi="Calibri Light" w:cs="Calibri Light"/>
          <w:sz w:val="28"/>
          <w:szCs w:val="28"/>
        </w:rPr>
        <w:t>una seconda variante con</w:t>
      </w:r>
      <w:r w:rsidR="00787192">
        <w:rPr>
          <w:rFonts w:ascii="Calibri Light" w:hAnsi="Calibri Light" w:cs="Calibri Light"/>
          <w:sz w:val="28"/>
          <w:szCs w:val="28"/>
        </w:rPr>
        <w:t xml:space="preserve"> </w:t>
      </w:r>
      <w:r w:rsidRPr="00F370DB">
        <w:rPr>
          <w:rFonts w:ascii="Calibri Light" w:hAnsi="Calibri Light" w:cs="Calibri Light"/>
          <w:sz w:val="28"/>
          <w:szCs w:val="28"/>
        </w:rPr>
        <w:t xml:space="preserve">nette fasce di colore </w:t>
      </w:r>
      <w:r w:rsidR="003533D7">
        <w:rPr>
          <w:rFonts w:ascii="Calibri Light" w:hAnsi="Calibri Light" w:cs="Calibri Light"/>
          <w:sz w:val="28"/>
          <w:szCs w:val="28"/>
        </w:rPr>
        <w:t xml:space="preserve">che </w:t>
      </w:r>
      <w:r w:rsidRPr="00F370DB">
        <w:rPr>
          <w:rFonts w:ascii="Calibri Light" w:hAnsi="Calibri Light" w:cs="Calibri Light"/>
          <w:sz w:val="28"/>
          <w:szCs w:val="28"/>
        </w:rPr>
        <w:t xml:space="preserve">scandiscono intervalli cromatici sul bordo esterno, </w:t>
      </w:r>
      <w:r w:rsidR="003533D7">
        <w:rPr>
          <w:rFonts w:ascii="Calibri Light" w:hAnsi="Calibri Light" w:cs="Calibri Light"/>
          <w:sz w:val="28"/>
          <w:szCs w:val="28"/>
        </w:rPr>
        <w:t>prevede uno</w:t>
      </w:r>
      <w:r w:rsidRPr="00F370DB">
        <w:rPr>
          <w:rFonts w:ascii="Calibri Light" w:hAnsi="Calibri Light" w:cs="Calibri Light"/>
          <w:sz w:val="28"/>
          <w:szCs w:val="28"/>
        </w:rPr>
        <w:t xml:space="preserve"> specchio di colore</w:t>
      </w:r>
      <w:r w:rsidR="003533D7">
        <w:rPr>
          <w:rFonts w:ascii="Calibri Light" w:hAnsi="Calibri Light" w:cs="Calibri Light"/>
          <w:sz w:val="28"/>
          <w:szCs w:val="28"/>
        </w:rPr>
        <w:t xml:space="preserve"> pieno, </w:t>
      </w:r>
      <w:r w:rsidRPr="00F370DB">
        <w:rPr>
          <w:rFonts w:ascii="Calibri Light" w:hAnsi="Calibri Light" w:cs="Calibri Light"/>
          <w:sz w:val="28"/>
          <w:szCs w:val="28"/>
        </w:rPr>
        <w:t>in armoniche</w:t>
      </w:r>
      <w:r w:rsidR="003533D7">
        <w:rPr>
          <w:rFonts w:ascii="Calibri Light" w:hAnsi="Calibri Light" w:cs="Calibri Light"/>
          <w:sz w:val="28"/>
          <w:szCs w:val="28"/>
        </w:rPr>
        <w:t xml:space="preserve"> e </w:t>
      </w:r>
      <w:r w:rsidRPr="00F370DB">
        <w:rPr>
          <w:rFonts w:ascii="Calibri Light" w:hAnsi="Calibri Light" w:cs="Calibri Light"/>
          <w:sz w:val="28"/>
          <w:szCs w:val="28"/>
        </w:rPr>
        <w:t>delicate nuances.</w:t>
      </w:r>
    </w:p>
    <w:p w14:paraId="28F573D0" w14:textId="6B68C9ED" w:rsidR="00666F92" w:rsidRPr="00F370DB" w:rsidRDefault="00666F92" w:rsidP="00494B4C">
      <w:pPr>
        <w:rPr>
          <w:rFonts w:ascii="Calibri Light" w:hAnsi="Calibri Light" w:cs="Calibri Light"/>
          <w:sz w:val="28"/>
          <w:szCs w:val="28"/>
        </w:rPr>
      </w:pPr>
    </w:p>
    <w:p w14:paraId="56CA6E6D" w14:textId="538A6C8E" w:rsidR="00666F92" w:rsidRPr="00F370DB" w:rsidRDefault="00666F92" w:rsidP="00666F92">
      <w:pPr>
        <w:rPr>
          <w:rFonts w:ascii="Calibri Light" w:hAnsi="Calibri Light" w:cs="Calibri Light"/>
          <w:sz w:val="28"/>
          <w:szCs w:val="28"/>
        </w:rPr>
      </w:pPr>
      <w:r w:rsidRPr="00F370DB">
        <w:rPr>
          <w:rFonts w:ascii="Calibri Light" w:hAnsi="Calibri Light" w:cs="Calibri Light"/>
          <w:sz w:val="28"/>
          <w:szCs w:val="28"/>
        </w:rPr>
        <w:t xml:space="preserve">Entrambe le versioni sono disponibili in una vasta palette di colori, in tre versioni: specchio, specchio-lampada a filo o </w:t>
      </w:r>
      <w:r w:rsidR="000F49C7">
        <w:rPr>
          <w:rFonts w:ascii="Calibri Light" w:hAnsi="Calibri Light" w:cs="Calibri Light"/>
          <w:sz w:val="28"/>
          <w:szCs w:val="28"/>
        </w:rPr>
        <w:t xml:space="preserve">con </w:t>
      </w:r>
      <w:r w:rsidRPr="00F370DB">
        <w:rPr>
          <w:rFonts w:ascii="Calibri Light" w:hAnsi="Calibri Light" w:cs="Calibri Light"/>
          <w:sz w:val="28"/>
          <w:szCs w:val="28"/>
        </w:rPr>
        <w:t>applique.</w:t>
      </w:r>
    </w:p>
    <w:p w14:paraId="2E17815C" w14:textId="77777777" w:rsidR="00666F92" w:rsidRPr="00F370DB" w:rsidRDefault="00666F92" w:rsidP="00494B4C">
      <w:pPr>
        <w:rPr>
          <w:rFonts w:ascii="Calibri Light" w:hAnsi="Calibri Light" w:cs="Calibri Light"/>
          <w:sz w:val="28"/>
          <w:szCs w:val="28"/>
        </w:rPr>
      </w:pPr>
    </w:p>
    <w:p w14:paraId="1529AF04" w14:textId="7B2BDA75" w:rsidR="00782419" w:rsidRPr="00F370DB" w:rsidRDefault="00782419" w:rsidP="00494B4C">
      <w:pPr>
        <w:rPr>
          <w:rFonts w:ascii="Calibri Light" w:hAnsi="Calibri Light" w:cs="Calibri Light"/>
          <w:sz w:val="28"/>
          <w:szCs w:val="28"/>
        </w:rPr>
      </w:pPr>
    </w:p>
    <w:p w14:paraId="770B4680" w14:textId="77777777" w:rsidR="00666F92" w:rsidRPr="00F370DB" w:rsidRDefault="00666F92" w:rsidP="00782419">
      <w:pPr>
        <w:rPr>
          <w:rFonts w:ascii="Calibri Light" w:eastAsia="Times New Roman" w:hAnsi="Calibri Light" w:cs="Calibri Light"/>
          <w:sz w:val="27"/>
          <w:szCs w:val="27"/>
          <w:lang w:eastAsia="it-IT"/>
        </w:rPr>
      </w:pPr>
    </w:p>
    <w:p w14:paraId="28D5DC9B" w14:textId="129CFCDC" w:rsidR="00666F92" w:rsidRPr="00F370DB" w:rsidRDefault="000F49C7" w:rsidP="00782419">
      <w:pPr>
        <w:rPr>
          <w:rFonts w:ascii="Calibri Light" w:eastAsia="Times New Roman" w:hAnsi="Calibri Light" w:cs="Calibri Light"/>
          <w:sz w:val="27"/>
          <w:szCs w:val="27"/>
          <w:lang w:eastAsia="it-IT"/>
        </w:rPr>
      </w:pPr>
      <w:r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Mirata </w:t>
      </w:r>
      <w:r w:rsidR="00666F92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la scelta della sede che ospita questi lavori</w:t>
      </w:r>
      <w:r>
        <w:rPr>
          <w:rFonts w:ascii="Calibri Light" w:eastAsia="Times New Roman" w:hAnsi="Calibri Light" w:cs="Calibri Light"/>
          <w:sz w:val="27"/>
          <w:szCs w:val="27"/>
          <w:lang w:eastAsia="it-IT"/>
        </w:rPr>
        <w:t>,</w:t>
      </w:r>
      <w:r w:rsidR="00666F92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</w:t>
      </w:r>
      <w:r w:rsidR="00EF492E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che</w:t>
      </w:r>
      <w:r w:rsidR="00782419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allude alla poesia della luce e del colore</w:t>
      </w:r>
      <w:r w:rsidR="00EF492E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:</w:t>
      </w:r>
      <w:r w:rsidR="00782419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</w:t>
      </w:r>
      <w:proofErr w:type="spellStart"/>
      <w:r w:rsidR="00666F92" w:rsidRPr="00F370DB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Fabscarte</w:t>
      </w:r>
      <w:proofErr w:type="spellEnd"/>
      <w:r w:rsidR="00782419" w:rsidRPr="00F370DB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 </w:t>
      </w:r>
      <w:r w:rsidR="00782419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un laboratorio creativo unico, in Via Foppa 50/A Milano, dove ogni carta </w:t>
      </w:r>
      <w:r w:rsidR="00666F92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da parati </w:t>
      </w:r>
      <w:r w:rsidR="00782419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viene realizzat</w:t>
      </w:r>
      <w:r w:rsidR="00EF492E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a</w:t>
      </w:r>
      <w:r w:rsidR="00782419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a mano </w:t>
      </w:r>
      <w:r w:rsidR="00666F92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ed è resa unica dal disegno, dai colori e da una straordinaria </w:t>
      </w:r>
      <w:proofErr w:type="spellStart"/>
      <w:r w:rsidR="00666F92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materi</w:t>
      </w:r>
      <w:r w:rsidR="00EF492E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ci</w:t>
      </w:r>
      <w:r w:rsidR="00666F92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tà</w:t>
      </w:r>
      <w:proofErr w:type="spellEnd"/>
      <w:r>
        <w:rPr>
          <w:rFonts w:ascii="Calibri Light" w:eastAsia="Times New Roman" w:hAnsi="Calibri Light" w:cs="Calibri Light"/>
          <w:sz w:val="27"/>
          <w:szCs w:val="27"/>
          <w:lang w:eastAsia="it-IT"/>
        </w:rPr>
        <w:t>.</w:t>
      </w:r>
    </w:p>
    <w:p w14:paraId="4D648C51" w14:textId="26CB0433" w:rsidR="00782419" w:rsidRPr="00F370DB" w:rsidRDefault="00782419" w:rsidP="00782419">
      <w:pPr>
        <w:rPr>
          <w:rFonts w:ascii="Calibri Light" w:eastAsia="Times New Roman" w:hAnsi="Calibri Light" w:cs="Calibri Light"/>
          <w:sz w:val="27"/>
          <w:szCs w:val="27"/>
          <w:lang w:eastAsia="it-IT"/>
        </w:rPr>
      </w:pP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Un </w:t>
      </w:r>
      <w:r w:rsidR="00EF492E"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>unico</w:t>
      </w:r>
      <w:r w:rsidRPr="00F370DB">
        <w:rPr>
          <w:rFonts w:ascii="Calibri Light" w:eastAsia="Times New Roman" w:hAnsi="Calibri Light" w:cs="Calibri Light"/>
          <w:sz w:val="27"/>
          <w:szCs w:val="27"/>
          <w:lang w:eastAsia="it-IT"/>
        </w:rPr>
        <w:t xml:space="preserve"> sentire, una comune aspirazione alla bellezza non scontata, un modo leggero e personale di interpretare gli ambienti del nostro vivere quotidiano.</w:t>
      </w:r>
    </w:p>
    <w:p w14:paraId="5C68A892" w14:textId="77777777" w:rsidR="00782419" w:rsidRPr="00F370DB" w:rsidRDefault="00782419" w:rsidP="00494B4C">
      <w:pPr>
        <w:rPr>
          <w:rFonts w:ascii="Calibri Light" w:hAnsi="Calibri Light" w:cs="Calibri Light"/>
          <w:sz w:val="28"/>
          <w:szCs w:val="28"/>
        </w:rPr>
      </w:pPr>
    </w:p>
    <w:p w14:paraId="377F758E" w14:textId="77777777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</w:p>
    <w:p w14:paraId="757A2F0B" w14:textId="72C91BB5" w:rsidR="00494B4C" w:rsidRPr="00F370DB" w:rsidRDefault="00494B4C" w:rsidP="00494B4C">
      <w:pPr>
        <w:rPr>
          <w:rFonts w:ascii="Calibri Light" w:hAnsi="Calibri Light" w:cs="Calibri Light"/>
          <w:sz w:val="28"/>
          <w:szCs w:val="28"/>
        </w:rPr>
      </w:pPr>
      <w:r w:rsidRPr="00F370DB">
        <w:rPr>
          <w:rFonts w:ascii="Calibri Light" w:eastAsia="Times New Roman" w:hAnsi="Calibri Light" w:cs="Calibri Light"/>
          <w:sz w:val="22"/>
          <w:szCs w:val="22"/>
          <w:lang w:eastAsia="it-IT"/>
        </w:rPr>
        <w:t>paolaparonetto.com                                                                                                                                    giovannibotticelli.eu</w:t>
      </w:r>
    </w:p>
    <w:p w14:paraId="73C1A65A" w14:textId="447EF8B1" w:rsidR="005824F2" w:rsidRPr="00F370DB" w:rsidRDefault="005824F2" w:rsidP="005824F2">
      <w:pPr>
        <w:ind w:left="2"/>
        <w:rPr>
          <w:rFonts w:ascii="Calibri Light" w:hAnsi="Calibri Light" w:cs="Calibri Light"/>
          <w:sz w:val="22"/>
          <w:szCs w:val="22"/>
        </w:rPr>
      </w:pPr>
    </w:p>
    <w:p w14:paraId="03395B9E" w14:textId="62538209" w:rsidR="00B45128" w:rsidRDefault="00B45128" w:rsidP="00846BA1">
      <w:pPr>
        <w:pBdr>
          <w:top w:val="single" w:sz="4" w:space="1" w:color="auto"/>
        </w:pBdr>
        <w:rPr>
          <w:rFonts w:ascii="Calibri Light" w:eastAsia="Times New Roman" w:hAnsi="Calibri Light" w:cs="Calibri Light"/>
          <w:lang w:eastAsia="it-IT"/>
        </w:rPr>
      </w:pPr>
    </w:p>
    <w:p w14:paraId="64D7CB83" w14:textId="77777777" w:rsidR="00B93659" w:rsidRPr="00332FDE" w:rsidRDefault="00B93659" w:rsidP="00B93659">
      <w:pPr>
        <w:pBdr>
          <w:top w:val="single" w:sz="4" w:space="1" w:color="auto"/>
        </w:pBdr>
        <w:rPr>
          <w:rFonts w:ascii="Calibri Light" w:eastAsia="Times New Roman" w:hAnsi="Calibri Light" w:cs="Calibri Light"/>
          <w:sz w:val="22"/>
          <w:szCs w:val="22"/>
          <w:lang w:eastAsia="it-IT"/>
        </w:rPr>
      </w:pPr>
      <w:r w:rsidRPr="00332FDE">
        <w:rPr>
          <w:rFonts w:ascii="Calibri Light" w:eastAsia="Times New Roman" w:hAnsi="Calibri Light" w:cs="Calibri Light"/>
          <w:sz w:val="22"/>
          <w:szCs w:val="22"/>
          <w:lang w:eastAsia="it-IT"/>
        </w:rPr>
        <w:t>#paolaparonettocreations</w:t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</w:r>
      <w:r>
        <w:rPr>
          <w:rFonts w:ascii="Calibri Light" w:eastAsia="Times New Roman" w:hAnsi="Calibri Light" w:cs="Calibri Light"/>
          <w:lang w:eastAsia="it-IT"/>
        </w:rPr>
        <w:tab/>
        <w:t xml:space="preserve">            </w:t>
      </w:r>
      <w:r w:rsidRPr="00332FDE">
        <w:rPr>
          <w:rFonts w:ascii="Calibri Light" w:eastAsia="Times New Roman" w:hAnsi="Calibri Light" w:cs="Calibri Light"/>
          <w:sz w:val="22"/>
          <w:szCs w:val="22"/>
          <w:lang w:eastAsia="it-IT"/>
        </w:rPr>
        <w:t>#giovanni_botticelli_</w:t>
      </w:r>
    </w:p>
    <w:p w14:paraId="38B07726" w14:textId="77777777" w:rsidR="00B93659" w:rsidRPr="00F370DB" w:rsidRDefault="00B93659" w:rsidP="00846BA1">
      <w:pPr>
        <w:pBdr>
          <w:top w:val="single" w:sz="4" w:space="1" w:color="auto"/>
        </w:pBdr>
        <w:rPr>
          <w:rFonts w:ascii="Calibri Light" w:eastAsia="Times New Roman" w:hAnsi="Calibri Light" w:cs="Calibri Light"/>
          <w:lang w:eastAsia="it-IT"/>
        </w:rPr>
      </w:pPr>
    </w:p>
    <w:p w14:paraId="49D02483" w14:textId="77777777" w:rsidR="002D3B56" w:rsidRPr="00F370DB" w:rsidRDefault="002D3B56" w:rsidP="00846BA1">
      <w:pPr>
        <w:rPr>
          <w:rFonts w:ascii="Calibri Light" w:eastAsia="Times New Roman" w:hAnsi="Calibri Light" w:cs="Calibri Light"/>
          <w:lang w:eastAsia="it-IT"/>
        </w:rPr>
      </w:pPr>
    </w:p>
    <w:p w14:paraId="297BBA72" w14:textId="511580F8" w:rsidR="00BC3E34" w:rsidRPr="00F370DB" w:rsidRDefault="00BC3E34" w:rsidP="00846BA1">
      <w:pPr>
        <w:rPr>
          <w:rFonts w:ascii="Calibri Light" w:eastAsia="Times New Roman" w:hAnsi="Calibri Light" w:cs="Calibri Light"/>
          <w:lang w:eastAsia="it-IT"/>
        </w:rPr>
      </w:pPr>
      <w:r w:rsidRPr="00F370DB">
        <w:rPr>
          <w:rFonts w:ascii="Calibri Light" w:eastAsia="Times New Roman" w:hAnsi="Calibri Light" w:cs="Calibri Light"/>
          <w:lang w:eastAsia="it-IT"/>
        </w:rPr>
        <w:t xml:space="preserve">Ufficio stampa e comunicazione </w:t>
      </w:r>
    </w:p>
    <w:p w14:paraId="0AAC7AD0" w14:textId="0445BDA4" w:rsidR="00BC3E34" w:rsidRPr="00F370DB" w:rsidRDefault="00BC3E34" w:rsidP="00846BA1">
      <w:pPr>
        <w:rPr>
          <w:rFonts w:ascii="Calibri Light" w:eastAsia="Times New Roman" w:hAnsi="Calibri Light" w:cs="Calibri Light"/>
          <w:lang w:eastAsia="it-IT"/>
        </w:rPr>
      </w:pPr>
      <w:r w:rsidRPr="00F370DB">
        <w:rPr>
          <w:rFonts w:ascii="Calibri Light" w:eastAsia="Times New Roman" w:hAnsi="Calibri Light" w:cs="Calibri Light"/>
          <w:lang w:eastAsia="it-IT"/>
        </w:rPr>
        <w:t>Erica Prous</w:t>
      </w:r>
      <w:r w:rsidR="00B45128" w:rsidRPr="00F370DB">
        <w:rPr>
          <w:rFonts w:ascii="Calibri Light" w:eastAsia="Times New Roman" w:hAnsi="Calibri Light" w:cs="Calibri Light"/>
          <w:lang w:eastAsia="it-IT"/>
        </w:rPr>
        <w:t xml:space="preserve"> Studio</w:t>
      </w:r>
      <w:r w:rsidRPr="00F370DB">
        <w:rPr>
          <w:rFonts w:ascii="Calibri Light" w:eastAsia="Times New Roman" w:hAnsi="Calibri Light" w:cs="Calibri Light"/>
          <w:lang w:eastAsia="it-IT"/>
        </w:rPr>
        <w:t xml:space="preserve"> </w:t>
      </w:r>
    </w:p>
    <w:p w14:paraId="15F03769" w14:textId="77777777" w:rsidR="00BC3E34" w:rsidRPr="00F370DB" w:rsidRDefault="00BC3E34" w:rsidP="00846BA1">
      <w:pPr>
        <w:rPr>
          <w:rFonts w:ascii="Calibri Light" w:eastAsia="Times New Roman" w:hAnsi="Calibri Light" w:cs="Calibri Light"/>
          <w:lang w:eastAsia="it-IT"/>
        </w:rPr>
      </w:pPr>
      <w:r w:rsidRPr="00F370DB">
        <w:rPr>
          <w:rFonts w:ascii="Calibri Light" w:eastAsia="Times New Roman" w:hAnsi="Calibri Light" w:cs="Calibri Light"/>
          <w:lang w:eastAsia="it-IT"/>
        </w:rPr>
        <w:t>Via Lazzaretto, 17 - Milano</w:t>
      </w:r>
    </w:p>
    <w:p w14:paraId="6EC41833" w14:textId="2785292C" w:rsidR="00EA641C" w:rsidRPr="00F370DB" w:rsidRDefault="00BC3E34" w:rsidP="00846BA1">
      <w:pPr>
        <w:rPr>
          <w:rFonts w:ascii="Calibri Light" w:eastAsia="Times New Roman" w:hAnsi="Calibri Light" w:cs="Calibri Light"/>
          <w:sz w:val="22"/>
          <w:szCs w:val="22"/>
          <w:lang w:eastAsia="it-IT"/>
        </w:rPr>
      </w:pPr>
      <w:r w:rsidRPr="00F370DB">
        <w:rPr>
          <w:rFonts w:ascii="Calibri Light" w:eastAsia="Times New Roman" w:hAnsi="Calibri Light" w:cs="Calibri Light"/>
          <w:sz w:val="22"/>
          <w:szCs w:val="22"/>
          <w:lang w:eastAsia="it-IT"/>
        </w:rPr>
        <w:t>+ 39 347 12 00 420</w:t>
      </w:r>
      <w:r w:rsidR="00B45128" w:rsidRPr="00F370DB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 - </w:t>
      </w:r>
      <w:hyperlink r:id="rId8" w:history="1">
        <w:r w:rsidR="006C4F60" w:rsidRPr="00F370DB">
          <w:rPr>
            <w:rStyle w:val="Collegamentoipertestuale"/>
            <w:rFonts w:ascii="Calibri Light" w:eastAsia="Times New Roman" w:hAnsi="Calibri Light" w:cs="Calibri Light"/>
            <w:color w:val="auto"/>
            <w:sz w:val="22"/>
            <w:szCs w:val="22"/>
            <w:u w:val="none"/>
            <w:lang w:eastAsia="it-IT"/>
          </w:rPr>
          <w:t>studio@ericaprous.com</w:t>
        </w:r>
      </w:hyperlink>
      <w:r w:rsidR="006C4F60" w:rsidRPr="00F370DB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 </w:t>
      </w:r>
    </w:p>
    <w:sectPr w:rsidR="00EA641C" w:rsidRPr="00F370DB" w:rsidSect="00352AA0">
      <w:headerReference w:type="default" r:id="rId9"/>
      <w:footerReference w:type="default" r:id="rId10"/>
      <w:type w:val="continuous"/>
      <w:pgSz w:w="11900" w:h="16840"/>
      <w:pgMar w:top="567" w:right="720" w:bottom="567" w:left="720" w:header="39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CE2" w14:textId="77777777" w:rsidR="005B71C9" w:rsidRDefault="005B71C9">
      <w:r>
        <w:separator/>
      </w:r>
    </w:p>
  </w:endnote>
  <w:endnote w:type="continuationSeparator" w:id="0">
    <w:p w14:paraId="58DCAC14" w14:textId="77777777" w:rsidR="005B71C9" w:rsidRDefault="005B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BC" w14:textId="55C3248F" w:rsidR="007D5DEB" w:rsidRPr="00F962B7" w:rsidRDefault="00F962B7" w:rsidP="00F962B7">
    <w:pPr>
      <w:pStyle w:val="Pidipagina"/>
      <w:jc w:val="center"/>
      <w:rPr>
        <w:rFonts w:ascii="Arial Narrow" w:hAnsi="Arial Narrow"/>
        <w:color w:val="999999"/>
        <w:sz w:val="18"/>
        <w:lang w:val="it-IT"/>
      </w:rPr>
    </w:pPr>
    <w:r>
      <w:rPr>
        <w:rFonts w:ascii="Arial Narrow" w:hAnsi="Arial Narrow"/>
        <w:color w:val="999999"/>
        <w:sz w:val="18"/>
        <w:lang w:val="it-IT"/>
      </w:rPr>
      <w:t>WWW.PAOLAPARONETTO.COM</w:t>
    </w:r>
  </w:p>
  <w:p w14:paraId="4FDBC2CA" w14:textId="77777777" w:rsidR="007D5DEB" w:rsidRDefault="007D5DEB" w:rsidP="00822E21">
    <w:pPr>
      <w:pStyle w:val="Pidipagina"/>
      <w:jc w:val="right"/>
      <w:rPr>
        <w:rFonts w:ascii="Arial Narrow" w:hAnsi="Arial Narrow"/>
        <w:color w:val="999999"/>
        <w:sz w:val="18"/>
      </w:rPr>
    </w:pPr>
  </w:p>
  <w:p w14:paraId="11EADCB1" w14:textId="3D31B0C1" w:rsidR="007D5DEB" w:rsidRDefault="007D5DEB" w:rsidP="00822E21">
    <w:pPr>
      <w:pStyle w:val="Pidipagina"/>
      <w:jc w:val="right"/>
    </w:pPr>
    <w:r w:rsidRPr="00A306D7">
      <w:rPr>
        <w:rFonts w:ascii="Arial Narrow" w:hAnsi="Arial Narrow"/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0F99" w14:textId="77777777" w:rsidR="005B71C9" w:rsidRDefault="005B71C9">
      <w:r>
        <w:separator/>
      </w:r>
    </w:p>
  </w:footnote>
  <w:footnote w:type="continuationSeparator" w:id="0">
    <w:p w14:paraId="4A4B3C7A" w14:textId="77777777" w:rsidR="005B71C9" w:rsidRDefault="005B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0157" w14:textId="27ECBDC1" w:rsidR="00352AA0" w:rsidRPr="00EF3AEE" w:rsidRDefault="00352AA0" w:rsidP="00352AA0">
    <w:pPr>
      <w:pStyle w:val="Intestazione"/>
      <w:jc w:val="center"/>
      <w:rPr>
        <w:lang w:val="it-IT"/>
      </w:rPr>
    </w:pPr>
    <w:r>
      <w:rPr>
        <w:noProof/>
      </w:rPr>
      <w:drawing>
        <wp:inline distT="0" distB="0" distL="0" distR="0" wp14:anchorId="66CB666D" wp14:editId="660051FC">
          <wp:extent cx="3354282" cy="115759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5211" cy="119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3AEE">
      <w:rPr>
        <w:lang w:val="it-IT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85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70E26"/>
    <w:multiLevelType w:val="hybridMultilevel"/>
    <w:tmpl w:val="9FD8C4B2"/>
    <w:lvl w:ilvl="0" w:tplc="2B70EF9A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D11"/>
    <w:multiLevelType w:val="hybridMultilevel"/>
    <w:tmpl w:val="338E3F88"/>
    <w:lvl w:ilvl="0" w:tplc="C4B4E6A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AA6"/>
    <w:multiLevelType w:val="hybridMultilevel"/>
    <w:tmpl w:val="963AA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06F4">
      <w:numFmt w:val="bullet"/>
      <w:lvlText w:val="-"/>
      <w:lvlJc w:val="left"/>
      <w:pPr>
        <w:ind w:left="1440" w:hanging="360"/>
      </w:pPr>
      <w:rPr>
        <w:rFonts w:ascii="Arial" w:eastAsia="Cambria" w:hAnsi="Arial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241965">
    <w:abstractNumId w:val="1"/>
  </w:num>
  <w:num w:numId="2" w16cid:durableId="1087918656">
    <w:abstractNumId w:val="3"/>
  </w:num>
  <w:num w:numId="3" w16cid:durableId="997537854">
    <w:abstractNumId w:val="0"/>
  </w:num>
  <w:num w:numId="4" w16cid:durableId="99108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B9"/>
    <w:rsid w:val="00003A05"/>
    <w:rsid w:val="00004E35"/>
    <w:rsid w:val="0000779A"/>
    <w:rsid w:val="0001149D"/>
    <w:rsid w:val="000127D9"/>
    <w:rsid w:val="00017B9A"/>
    <w:rsid w:val="00031A74"/>
    <w:rsid w:val="00041707"/>
    <w:rsid w:val="0004297B"/>
    <w:rsid w:val="000448D5"/>
    <w:rsid w:val="00047DC8"/>
    <w:rsid w:val="000605DC"/>
    <w:rsid w:val="00060A5A"/>
    <w:rsid w:val="00062C29"/>
    <w:rsid w:val="000649A2"/>
    <w:rsid w:val="00065FCC"/>
    <w:rsid w:val="00077DBB"/>
    <w:rsid w:val="000824BB"/>
    <w:rsid w:val="000841A9"/>
    <w:rsid w:val="00094773"/>
    <w:rsid w:val="0009507D"/>
    <w:rsid w:val="000A2A65"/>
    <w:rsid w:val="000A57CD"/>
    <w:rsid w:val="000B4F31"/>
    <w:rsid w:val="000B638C"/>
    <w:rsid w:val="000C1F6C"/>
    <w:rsid w:val="000C59FC"/>
    <w:rsid w:val="000E529F"/>
    <w:rsid w:val="000F0EB7"/>
    <w:rsid w:val="000F49C7"/>
    <w:rsid w:val="000F6120"/>
    <w:rsid w:val="001020A6"/>
    <w:rsid w:val="00110041"/>
    <w:rsid w:val="00110304"/>
    <w:rsid w:val="00112D8D"/>
    <w:rsid w:val="0011515B"/>
    <w:rsid w:val="001274BD"/>
    <w:rsid w:val="00153145"/>
    <w:rsid w:val="00181C51"/>
    <w:rsid w:val="00196FD5"/>
    <w:rsid w:val="001A24DB"/>
    <w:rsid w:val="001A5C8D"/>
    <w:rsid w:val="001B38B4"/>
    <w:rsid w:val="001B5866"/>
    <w:rsid w:val="001D1AB3"/>
    <w:rsid w:val="001D52B2"/>
    <w:rsid w:val="001F1AF7"/>
    <w:rsid w:val="001F681C"/>
    <w:rsid w:val="00207DE2"/>
    <w:rsid w:val="00224780"/>
    <w:rsid w:val="00236624"/>
    <w:rsid w:val="002428F0"/>
    <w:rsid w:val="00244B92"/>
    <w:rsid w:val="0025081E"/>
    <w:rsid w:val="00273753"/>
    <w:rsid w:val="00280803"/>
    <w:rsid w:val="00282141"/>
    <w:rsid w:val="00283D9E"/>
    <w:rsid w:val="002861EF"/>
    <w:rsid w:val="00287900"/>
    <w:rsid w:val="002879D8"/>
    <w:rsid w:val="00294B26"/>
    <w:rsid w:val="0029655F"/>
    <w:rsid w:val="002A1204"/>
    <w:rsid w:val="002A19B2"/>
    <w:rsid w:val="002C3E48"/>
    <w:rsid w:val="002D3B56"/>
    <w:rsid w:val="002E05BB"/>
    <w:rsid w:val="002E4160"/>
    <w:rsid w:val="002F363F"/>
    <w:rsid w:val="00302D7B"/>
    <w:rsid w:val="00324A6E"/>
    <w:rsid w:val="00345EF4"/>
    <w:rsid w:val="0035219A"/>
    <w:rsid w:val="00352AA0"/>
    <w:rsid w:val="003533D7"/>
    <w:rsid w:val="00354B15"/>
    <w:rsid w:val="003556C6"/>
    <w:rsid w:val="00360D7E"/>
    <w:rsid w:val="003650C5"/>
    <w:rsid w:val="0037113F"/>
    <w:rsid w:val="003807E0"/>
    <w:rsid w:val="00381E5E"/>
    <w:rsid w:val="003847B8"/>
    <w:rsid w:val="00394DD4"/>
    <w:rsid w:val="00397985"/>
    <w:rsid w:val="003A0E3D"/>
    <w:rsid w:val="003A4D18"/>
    <w:rsid w:val="003C32A1"/>
    <w:rsid w:val="003E569D"/>
    <w:rsid w:val="003E6533"/>
    <w:rsid w:val="003E7FA5"/>
    <w:rsid w:val="004052F6"/>
    <w:rsid w:val="00405D94"/>
    <w:rsid w:val="00407F75"/>
    <w:rsid w:val="0041660B"/>
    <w:rsid w:val="00426855"/>
    <w:rsid w:val="00440F56"/>
    <w:rsid w:val="00445D1E"/>
    <w:rsid w:val="0045277B"/>
    <w:rsid w:val="00452E25"/>
    <w:rsid w:val="004545F4"/>
    <w:rsid w:val="00463C92"/>
    <w:rsid w:val="00476187"/>
    <w:rsid w:val="00494B4C"/>
    <w:rsid w:val="004A1291"/>
    <w:rsid w:val="004C305F"/>
    <w:rsid w:val="004D4999"/>
    <w:rsid w:val="004D54FA"/>
    <w:rsid w:val="004D7E25"/>
    <w:rsid w:val="004E576C"/>
    <w:rsid w:val="004E5D20"/>
    <w:rsid w:val="004F2CF6"/>
    <w:rsid w:val="004F7317"/>
    <w:rsid w:val="0050437B"/>
    <w:rsid w:val="00520D2B"/>
    <w:rsid w:val="00522DD6"/>
    <w:rsid w:val="0052599B"/>
    <w:rsid w:val="005341C9"/>
    <w:rsid w:val="00541CD9"/>
    <w:rsid w:val="00544086"/>
    <w:rsid w:val="00544D8F"/>
    <w:rsid w:val="005460AB"/>
    <w:rsid w:val="00554031"/>
    <w:rsid w:val="005617EC"/>
    <w:rsid w:val="00561CAE"/>
    <w:rsid w:val="0056377E"/>
    <w:rsid w:val="005660EA"/>
    <w:rsid w:val="00572081"/>
    <w:rsid w:val="0057373B"/>
    <w:rsid w:val="005824F2"/>
    <w:rsid w:val="00582666"/>
    <w:rsid w:val="00584282"/>
    <w:rsid w:val="005851B2"/>
    <w:rsid w:val="00585439"/>
    <w:rsid w:val="00585440"/>
    <w:rsid w:val="00590001"/>
    <w:rsid w:val="005B1CA5"/>
    <w:rsid w:val="005B38FB"/>
    <w:rsid w:val="005B71C9"/>
    <w:rsid w:val="005C79C1"/>
    <w:rsid w:val="005D2E07"/>
    <w:rsid w:val="005E3EFB"/>
    <w:rsid w:val="006014EF"/>
    <w:rsid w:val="006045CF"/>
    <w:rsid w:val="00605169"/>
    <w:rsid w:val="006071B1"/>
    <w:rsid w:val="00610118"/>
    <w:rsid w:val="00625951"/>
    <w:rsid w:val="00625BB5"/>
    <w:rsid w:val="006477B8"/>
    <w:rsid w:val="00661926"/>
    <w:rsid w:val="00665B32"/>
    <w:rsid w:val="00666F92"/>
    <w:rsid w:val="006700E5"/>
    <w:rsid w:val="00694D10"/>
    <w:rsid w:val="00697358"/>
    <w:rsid w:val="006A78F7"/>
    <w:rsid w:val="006B16D5"/>
    <w:rsid w:val="006B24AB"/>
    <w:rsid w:val="006B4AB1"/>
    <w:rsid w:val="006C4F60"/>
    <w:rsid w:val="006C61ED"/>
    <w:rsid w:val="006D1D9E"/>
    <w:rsid w:val="006D54D4"/>
    <w:rsid w:val="006E2768"/>
    <w:rsid w:val="006E2AD3"/>
    <w:rsid w:val="0071349C"/>
    <w:rsid w:val="007164C5"/>
    <w:rsid w:val="00723F18"/>
    <w:rsid w:val="00724E8B"/>
    <w:rsid w:val="00741C96"/>
    <w:rsid w:val="00742EA8"/>
    <w:rsid w:val="0074660A"/>
    <w:rsid w:val="00747600"/>
    <w:rsid w:val="00751BB6"/>
    <w:rsid w:val="00755039"/>
    <w:rsid w:val="00765F66"/>
    <w:rsid w:val="00766522"/>
    <w:rsid w:val="00782419"/>
    <w:rsid w:val="00787192"/>
    <w:rsid w:val="007B19DC"/>
    <w:rsid w:val="007B63AE"/>
    <w:rsid w:val="007C0E7F"/>
    <w:rsid w:val="007C68A4"/>
    <w:rsid w:val="007D1EC5"/>
    <w:rsid w:val="007D5DEB"/>
    <w:rsid w:val="007E184F"/>
    <w:rsid w:val="007E2C7B"/>
    <w:rsid w:val="007E314F"/>
    <w:rsid w:val="007F1D9F"/>
    <w:rsid w:val="007F38E2"/>
    <w:rsid w:val="007F78D6"/>
    <w:rsid w:val="008167DA"/>
    <w:rsid w:val="00822E04"/>
    <w:rsid w:val="00822E21"/>
    <w:rsid w:val="008319CB"/>
    <w:rsid w:val="0083301E"/>
    <w:rsid w:val="00835028"/>
    <w:rsid w:val="008368D2"/>
    <w:rsid w:val="0084320A"/>
    <w:rsid w:val="00844F98"/>
    <w:rsid w:val="00846BA1"/>
    <w:rsid w:val="008505C5"/>
    <w:rsid w:val="00864673"/>
    <w:rsid w:val="0087036C"/>
    <w:rsid w:val="008874DC"/>
    <w:rsid w:val="008A29A1"/>
    <w:rsid w:val="008A7B97"/>
    <w:rsid w:val="008B152E"/>
    <w:rsid w:val="008C58CE"/>
    <w:rsid w:val="008C638A"/>
    <w:rsid w:val="008E2FF7"/>
    <w:rsid w:val="008E6113"/>
    <w:rsid w:val="008F0086"/>
    <w:rsid w:val="0090045E"/>
    <w:rsid w:val="0090221D"/>
    <w:rsid w:val="00906AD7"/>
    <w:rsid w:val="009142F4"/>
    <w:rsid w:val="00926957"/>
    <w:rsid w:val="009334BF"/>
    <w:rsid w:val="00934762"/>
    <w:rsid w:val="00936418"/>
    <w:rsid w:val="0093685E"/>
    <w:rsid w:val="00962D06"/>
    <w:rsid w:val="0097468D"/>
    <w:rsid w:val="00987B6B"/>
    <w:rsid w:val="00992365"/>
    <w:rsid w:val="00997790"/>
    <w:rsid w:val="009A6B6C"/>
    <w:rsid w:val="009B51DB"/>
    <w:rsid w:val="009C6971"/>
    <w:rsid w:val="009D27FF"/>
    <w:rsid w:val="009D32EE"/>
    <w:rsid w:val="009D3EBE"/>
    <w:rsid w:val="009D566C"/>
    <w:rsid w:val="009D660C"/>
    <w:rsid w:val="009E517E"/>
    <w:rsid w:val="009F6AD6"/>
    <w:rsid w:val="00A05900"/>
    <w:rsid w:val="00A10279"/>
    <w:rsid w:val="00A110E1"/>
    <w:rsid w:val="00A1726D"/>
    <w:rsid w:val="00A35DAD"/>
    <w:rsid w:val="00A42E7E"/>
    <w:rsid w:val="00A43132"/>
    <w:rsid w:val="00A43ACF"/>
    <w:rsid w:val="00A57BB9"/>
    <w:rsid w:val="00A62026"/>
    <w:rsid w:val="00A732BA"/>
    <w:rsid w:val="00A74426"/>
    <w:rsid w:val="00A81941"/>
    <w:rsid w:val="00AB0D0B"/>
    <w:rsid w:val="00AB56FE"/>
    <w:rsid w:val="00AB5E1E"/>
    <w:rsid w:val="00AC1354"/>
    <w:rsid w:val="00AC4DC0"/>
    <w:rsid w:val="00AC6545"/>
    <w:rsid w:val="00AD5079"/>
    <w:rsid w:val="00AE042F"/>
    <w:rsid w:val="00AE2990"/>
    <w:rsid w:val="00AF7AA5"/>
    <w:rsid w:val="00B2310F"/>
    <w:rsid w:val="00B24A10"/>
    <w:rsid w:val="00B32266"/>
    <w:rsid w:val="00B40186"/>
    <w:rsid w:val="00B43676"/>
    <w:rsid w:val="00B45128"/>
    <w:rsid w:val="00B653CC"/>
    <w:rsid w:val="00B74E08"/>
    <w:rsid w:val="00B916E4"/>
    <w:rsid w:val="00B92574"/>
    <w:rsid w:val="00B93659"/>
    <w:rsid w:val="00BA6C75"/>
    <w:rsid w:val="00BA7C3D"/>
    <w:rsid w:val="00BB18DF"/>
    <w:rsid w:val="00BC3E34"/>
    <w:rsid w:val="00BC52CF"/>
    <w:rsid w:val="00BC7374"/>
    <w:rsid w:val="00BC7E2D"/>
    <w:rsid w:val="00BF0A99"/>
    <w:rsid w:val="00BF2D16"/>
    <w:rsid w:val="00BF373A"/>
    <w:rsid w:val="00BF4316"/>
    <w:rsid w:val="00BF5EF2"/>
    <w:rsid w:val="00BF6A53"/>
    <w:rsid w:val="00C00E74"/>
    <w:rsid w:val="00C107F4"/>
    <w:rsid w:val="00C16743"/>
    <w:rsid w:val="00C16BBF"/>
    <w:rsid w:val="00C3501C"/>
    <w:rsid w:val="00C6477A"/>
    <w:rsid w:val="00C65DFC"/>
    <w:rsid w:val="00C73354"/>
    <w:rsid w:val="00C77A0D"/>
    <w:rsid w:val="00C82A16"/>
    <w:rsid w:val="00C86133"/>
    <w:rsid w:val="00C901DB"/>
    <w:rsid w:val="00C95663"/>
    <w:rsid w:val="00CA38E0"/>
    <w:rsid w:val="00CB75D7"/>
    <w:rsid w:val="00CC0613"/>
    <w:rsid w:val="00CC210E"/>
    <w:rsid w:val="00CC51B9"/>
    <w:rsid w:val="00CD1032"/>
    <w:rsid w:val="00CD3E6C"/>
    <w:rsid w:val="00CE5F9D"/>
    <w:rsid w:val="00CF1342"/>
    <w:rsid w:val="00CF75BD"/>
    <w:rsid w:val="00D004A8"/>
    <w:rsid w:val="00D163AB"/>
    <w:rsid w:val="00D20B7F"/>
    <w:rsid w:val="00D21463"/>
    <w:rsid w:val="00D27A94"/>
    <w:rsid w:val="00D32093"/>
    <w:rsid w:val="00D35C4A"/>
    <w:rsid w:val="00D375C7"/>
    <w:rsid w:val="00D53CF9"/>
    <w:rsid w:val="00D57F49"/>
    <w:rsid w:val="00D60146"/>
    <w:rsid w:val="00D608A4"/>
    <w:rsid w:val="00D6127F"/>
    <w:rsid w:val="00D73009"/>
    <w:rsid w:val="00D806A3"/>
    <w:rsid w:val="00D831C2"/>
    <w:rsid w:val="00D973B2"/>
    <w:rsid w:val="00DA44F9"/>
    <w:rsid w:val="00DB250F"/>
    <w:rsid w:val="00DD3D8C"/>
    <w:rsid w:val="00DE3550"/>
    <w:rsid w:val="00DE7EBE"/>
    <w:rsid w:val="00DF0BA6"/>
    <w:rsid w:val="00DF0DE7"/>
    <w:rsid w:val="00DF5EE9"/>
    <w:rsid w:val="00E15657"/>
    <w:rsid w:val="00E20448"/>
    <w:rsid w:val="00E262FB"/>
    <w:rsid w:val="00E30A4E"/>
    <w:rsid w:val="00E33548"/>
    <w:rsid w:val="00E35CA8"/>
    <w:rsid w:val="00E47D87"/>
    <w:rsid w:val="00E6599C"/>
    <w:rsid w:val="00E80430"/>
    <w:rsid w:val="00E944BC"/>
    <w:rsid w:val="00EA641C"/>
    <w:rsid w:val="00EB6748"/>
    <w:rsid w:val="00EC3E97"/>
    <w:rsid w:val="00ED25A2"/>
    <w:rsid w:val="00ED4A60"/>
    <w:rsid w:val="00EF3AEE"/>
    <w:rsid w:val="00EF492E"/>
    <w:rsid w:val="00F004B0"/>
    <w:rsid w:val="00F015FF"/>
    <w:rsid w:val="00F02404"/>
    <w:rsid w:val="00F05A06"/>
    <w:rsid w:val="00F22C02"/>
    <w:rsid w:val="00F328C6"/>
    <w:rsid w:val="00F33D5B"/>
    <w:rsid w:val="00F370DB"/>
    <w:rsid w:val="00F456DF"/>
    <w:rsid w:val="00F569EA"/>
    <w:rsid w:val="00F6131A"/>
    <w:rsid w:val="00F61E32"/>
    <w:rsid w:val="00F9063F"/>
    <w:rsid w:val="00F91E3E"/>
    <w:rsid w:val="00F962B7"/>
    <w:rsid w:val="00FA3660"/>
    <w:rsid w:val="00FB1A1B"/>
    <w:rsid w:val="00FB4F61"/>
    <w:rsid w:val="00FB6033"/>
    <w:rsid w:val="00FD563B"/>
    <w:rsid w:val="00FE3769"/>
    <w:rsid w:val="00FE3F1F"/>
    <w:rsid w:val="00FE6E7D"/>
    <w:rsid w:val="00FF0C3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91C992"/>
  <w14:defaultImageDpi w14:val="300"/>
  <w15:docId w15:val="{A278B101-66F5-F040-B1A2-F3011B83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7BB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7BB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57BB9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7BB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57BB9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A57BB9"/>
    <w:rPr>
      <w:color w:val="0000FF"/>
      <w:u w:val="single"/>
    </w:rPr>
  </w:style>
  <w:style w:type="table" w:styleId="Grigliatabella">
    <w:name w:val="Table Grid"/>
    <w:basedOn w:val="Tabellanormale"/>
    <w:rsid w:val="004C2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B653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B653CC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07F7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C61ED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nhideWhenUsed/>
    <w:qFormat/>
    <w:rsid w:val="003556C6"/>
    <w:pPr>
      <w:spacing w:after="200"/>
    </w:pPr>
    <w:rPr>
      <w:i/>
      <w:iCs/>
      <w:color w:val="1F497D" w:themeColor="text2"/>
      <w:sz w:val="18"/>
      <w:szCs w:val="18"/>
    </w:rPr>
  </w:style>
  <w:style w:type="character" w:styleId="Enfasicorsivo">
    <w:name w:val="Emphasis"/>
    <w:basedOn w:val="Carpredefinitoparagrafo"/>
    <w:qFormat/>
    <w:rsid w:val="0041660B"/>
    <w:rPr>
      <w:i/>
      <w:iCs/>
    </w:rPr>
  </w:style>
  <w:style w:type="character" w:styleId="Enfasigrassetto">
    <w:name w:val="Strong"/>
    <w:basedOn w:val="Carpredefinitoparagrafo"/>
    <w:uiPriority w:val="22"/>
    <w:qFormat/>
    <w:rsid w:val="0041660B"/>
    <w:rPr>
      <w:b/>
      <w:bCs/>
    </w:rPr>
  </w:style>
  <w:style w:type="paragraph" w:customStyle="1" w:styleId="Default">
    <w:name w:val="Default"/>
    <w:rsid w:val="00B231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4A129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C3E3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il">
    <w:name w:val="il"/>
    <w:basedOn w:val="Carpredefinitoparagrafo"/>
    <w:rsid w:val="007B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@ericapro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130BE-151E-3B44-AC64-98A072EE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Maison&amp;Objet – Parigi, 23/27 Gennaio 2015 - Scènes d’Intérieur - HALL 7, Stand D118</vt:lpstr>
      <vt:lpstr>Maison&amp;Objet – Parigi, 23/27 Gennaio 2015 - Scènes d’Intérieur - HALL 7, Stand D118</vt:lpstr>
    </vt:vector>
  </TitlesOfParts>
  <Company/>
  <LinksUpToDate>false</LinksUpToDate>
  <CharactersWithSpaces>2584</CharactersWithSpaces>
  <SharedDoc>false</SharedDoc>
  <HLinks>
    <vt:vector size="30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mailto:press@sabineschweigert.com</vt:lpwstr>
      </vt:variant>
      <vt:variant>
        <vt:lpwstr/>
      </vt:variant>
      <vt:variant>
        <vt:i4>2097210</vt:i4>
      </vt:variant>
      <vt:variant>
        <vt:i4>2167</vt:i4>
      </vt:variant>
      <vt:variant>
        <vt:i4>1025</vt:i4>
      </vt:variant>
      <vt:variant>
        <vt:i4>1</vt:i4>
      </vt:variant>
      <vt:variant>
        <vt:lpwstr>_V7C8357_1</vt:lpwstr>
      </vt:variant>
      <vt:variant>
        <vt:lpwstr/>
      </vt:variant>
      <vt:variant>
        <vt:i4>3473412</vt:i4>
      </vt:variant>
      <vt:variant>
        <vt:i4>2235</vt:i4>
      </vt:variant>
      <vt:variant>
        <vt:i4>1026</vt:i4>
      </vt:variant>
      <vt:variant>
        <vt:i4>1</vt:i4>
      </vt:variant>
      <vt:variant>
        <vt:lpwstr>PParonetto_Cartocci-Azzurri-Marroni_2</vt:lpwstr>
      </vt:variant>
      <vt:variant>
        <vt:lpwstr/>
      </vt:variant>
      <vt:variant>
        <vt:i4>7536694</vt:i4>
      </vt:variant>
      <vt:variant>
        <vt:i4>2991</vt:i4>
      </vt:variant>
      <vt:variant>
        <vt:i4>1027</vt:i4>
      </vt:variant>
      <vt:variant>
        <vt:i4>1</vt:i4>
      </vt:variant>
      <vt:variant>
        <vt:lpwstr>PParonetto_Cartocci-Gialli-Verdi_5</vt:lpwstr>
      </vt:variant>
      <vt:variant>
        <vt:lpwstr/>
      </vt:variant>
      <vt:variant>
        <vt:i4>5701648</vt:i4>
      </vt:variant>
      <vt:variant>
        <vt:i4>3002</vt:i4>
      </vt:variant>
      <vt:variant>
        <vt:i4>1028</vt:i4>
      </vt:variant>
      <vt:variant>
        <vt:i4>1</vt:i4>
      </vt:variant>
      <vt:variant>
        <vt:lpwstr>PParonetto_Cartocci-Verde-Rosa_2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Maison&amp;Objet – Parigi, 23/27 Gennaio 2015 - Scènes d’Intérieur - HALL 7, Stand D118</dc:title>
  <dc:subject/>
  <dc:creator>Sabine Schweigert</dc:creator>
  <cp:keywords/>
  <dc:description/>
  <cp:lastModifiedBy>Erica Prous</cp:lastModifiedBy>
  <cp:revision>3</cp:revision>
  <cp:lastPrinted>2021-08-25T09:49:00Z</cp:lastPrinted>
  <dcterms:created xsi:type="dcterms:W3CDTF">2022-05-20T15:30:00Z</dcterms:created>
  <dcterms:modified xsi:type="dcterms:W3CDTF">2022-05-25T08:58:00Z</dcterms:modified>
</cp:coreProperties>
</file>