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788E9" w14:textId="77777777" w:rsidR="001324CE" w:rsidRDefault="001324CE" w:rsidP="001324CE">
      <w:pPr>
        <w:jc w:val="right"/>
        <w:rPr>
          <w:rFonts w:ascii="Open Sans" w:eastAsia="Open Sans" w:hAnsi="Open Sans" w:cs="Open Sans"/>
          <w:b/>
          <w:sz w:val="20"/>
          <w:szCs w:val="20"/>
        </w:rPr>
      </w:pPr>
    </w:p>
    <w:p w14:paraId="7EECE5DF" w14:textId="4CBF33CF" w:rsidR="00B726E4" w:rsidRPr="001324CE" w:rsidRDefault="001324CE" w:rsidP="001324CE">
      <w:pPr>
        <w:jc w:val="right"/>
        <w:rPr>
          <w:rFonts w:ascii="Open Sans" w:eastAsia="Open Sans" w:hAnsi="Open Sans" w:cs="Open Sans"/>
          <w:b/>
          <w:sz w:val="24"/>
          <w:szCs w:val="24"/>
        </w:rPr>
      </w:pPr>
      <w:r w:rsidRPr="001324CE">
        <w:rPr>
          <w:rFonts w:ascii="Open Sans" w:eastAsia="Open Sans" w:hAnsi="Open Sans" w:cs="Open Sans"/>
          <w:b/>
          <w:sz w:val="24"/>
          <w:szCs w:val="24"/>
        </w:rPr>
        <w:t>Milano</w:t>
      </w:r>
      <w:r w:rsidRPr="006139ED">
        <w:rPr>
          <w:rFonts w:ascii="Open Sans" w:eastAsia="Open Sans" w:hAnsi="Open Sans" w:cs="Open Sans"/>
          <w:b/>
          <w:sz w:val="24"/>
          <w:szCs w:val="24"/>
        </w:rPr>
        <w:t>, 1</w:t>
      </w:r>
      <w:r w:rsidR="006139ED" w:rsidRPr="006139ED">
        <w:rPr>
          <w:rFonts w:ascii="Open Sans" w:eastAsia="Open Sans" w:hAnsi="Open Sans" w:cs="Open Sans"/>
          <w:b/>
          <w:sz w:val="24"/>
          <w:szCs w:val="24"/>
        </w:rPr>
        <w:t>2</w:t>
      </w:r>
      <w:r w:rsidRPr="006139ED">
        <w:rPr>
          <w:rFonts w:ascii="Open Sans" w:eastAsia="Open Sans" w:hAnsi="Open Sans" w:cs="Open Sans"/>
          <w:b/>
          <w:sz w:val="24"/>
          <w:szCs w:val="24"/>
        </w:rPr>
        <w:t>.04.</w:t>
      </w:r>
      <w:r w:rsidRPr="001324CE">
        <w:rPr>
          <w:rFonts w:ascii="Open Sans" w:eastAsia="Open Sans" w:hAnsi="Open Sans" w:cs="Open Sans"/>
          <w:b/>
          <w:sz w:val="24"/>
          <w:szCs w:val="24"/>
        </w:rPr>
        <w:t>2021</w:t>
      </w:r>
    </w:p>
    <w:p w14:paraId="250A5817" w14:textId="2B13C2BA" w:rsidR="000D71AF" w:rsidRPr="000D71AF" w:rsidRDefault="00B06790" w:rsidP="000D71AF">
      <w:pPr>
        <w:spacing w:line="240" w:lineRule="auto"/>
        <w:rPr>
          <w:rFonts w:ascii="Open Sans" w:eastAsia="Open Sans" w:hAnsi="Open Sans" w:cs="Open Sans"/>
          <w:color w:val="222222"/>
          <w:sz w:val="24"/>
          <w:szCs w:val="24"/>
          <w:lang w:val="it-IT"/>
        </w:rPr>
      </w:pPr>
      <w:r w:rsidRPr="002F6B50">
        <w:rPr>
          <w:rFonts w:ascii="Open Sans" w:eastAsia="Open Sans" w:hAnsi="Open Sans" w:cs="Open Sans"/>
          <w:b/>
          <w:sz w:val="20"/>
          <w:szCs w:val="20"/>
        </w:rPr>
        <w:t>COMUNICATO STAMPA</w:t>
      </w:r>
      <w:r w:rsidR="00DC14D4" w:rsidRPr="002F6B50">
        <w:rPr>
          <w:rFonts w:ascii="Open Sans" w:eastAsia="Open Sans" w:hAnsi="Open Sans" w:cs="Open Sans"/>
          <w:b/>
          <w:sz w:val="20"/>
          <w:szCs w:val="20"/>
        </w:rPr>
        <w:t xml:space="preserve">  </w:t>
      </w:r>
      <w:r w:rsidR="001324CE">
        <w:rPr>
          <w:rFonts w:ascii="Open Sans" w:eastAsia="Open Sans" w:hAnsi="Open Sans" w:cs="Open Sans"/>
          <w:b/>
          <w:sz w:val="20"/>
          <w:szCs w:val="20"/>
        </w:rPr>
        <w:t xml:space="preserve">  </w:t>
      </w:r>
      <w:r w:rsidR="00DC14D4" w:rsidRPr="002F6B50">
        <w:rPr>
          <w:rFonts w:ascii="Open Sans" w:eastAsia="Open Sans" w:hAnsi="Open Sans" w:cs="Open Sans"/>
          <w:b/>
          <w:sz w:val="20"/>
          <w:szCs w:val="20"/>
        </w:rPr>
        <w:t xml:space="preserve">                                                                               </w:t>
      </w:r>
      <w:r w:rsidR="002F6B50">
        <w:rPr>
          <w:rFonts w:ascii="Open Sans" w:eastAsia="Open Sans" w:hAnsi="Open Sans" w:cs="Open Sans"/>
          <w:b/>
          <w:sz w:val="24"/>
          <w:szCs w:val="24"/>
        </w:rPr>
        <w:br/>
      </w:r>
      <w:r w:rsidR="002F6B50">
        <w:rPr>
          <w:rFonts w:ascii="Open Sans" w:eastAsia="Open Sans" w:hAnsi="Open Sans" w:cs="Open Sans"/>
          <w:b/>
          <w:sz w:val="24"/>
          <w:szCs w:val="24"/>
        </w:rPr>
        <w:br/>
      </w:r>
      <w:r w:rsidR="001719A6" w:rsidRPr="001719A6">
        <w:rPr>
          <w:rFonts w:ascii="Open Sans" w:eastAsia="Open Sans" w:hAnsi="Open Sans" w:cs="Open Sans"/>
          <w:b/>
          <w:bCs/>
          <w:sz w:val="28"/>
          <w:szCs w:val="28"/>
          <w:lang w:val="it-IT"/>
        </w:rPr>
        <w:t>“Night Tales”</w:t>
      </w:r>
      <w:r w:rsidR="000D71AF">
        <w:rPr>
          <w:rFonts w:ascii="Open Sans" w:eastAsia="Open Sans" w:hAnsi="Open Sans" w:cs="Open Sans"/>
          <w:b/>
          <w:bCs/>
          <w:sz w:val="28"/>
          <w:szCs w:val="28"/>
          <w:lang w:val="it-IT"/>
        </w:rPr>
        <w:t xml:space="preserve"> </w:t>
      </w:r>
      <w:r w:rsidR="001719A6" w:rsidRPr="001719A6">
        <w:rPr>
          <w:rFonts w:ascii="Open Sans" w:eastAsia="Open Sans" w:hAnsi="Open Sans" w:cs="Open Sans"/>
          <w:b/>
          <w:bCs/>
          <w:sz w:val="28"/>
          <w:szCs w:val="28"/>
          <w:lang w:val="it-IT"/>
        </w:rPr>
        <w:t>di Masanori Umeda - Collezione Post Design 2020</w:t>
      </w:r>
      <w:r w:rsidR="00DC14D4">
        <w:rPr>
          <w:rFonts w:ascii="Open Sans" w:eastAsia="Open Sans" w:hAnsi="Open Sans" w:cs="Open Sans"/>
        </w:rPr>
        <w:br/>
      </w:r>
      <w:r w:rsidR="00DC14D4">
        <w:rPr>
          <w:rFonts w:ascii="Open Sans" w:eastAsia="Open Sans" w:hAnsi="Open Sans" w:cs="Open Sans"/>
        </w:rPr>
        <w:br/>
      </w:r>
      <w:r w:rsidR="001719A6" w:rsidRPr="001719A6">
        <w:rPr>
          <w:rFonts w:ascii="Open Sans" w:eastAsia="Open Sans" w:hAnsi="Open Sans" w:cs="Open Sans"/>
          <w:b/>
          <w:bCs/>
          <w:color w:val="222222"/>
          <w:sz w:val="24"/>
          <w:szCs w:val="24"/>
          <w:lang w:val="it-IT"/>
        </w:rPr>
        <w:t>Memphis | Post Design Gallery</w:t>
      </w:r>
    </w:p>
    <w:p w14:paraId="2881389E" w14:textId="77777777" w:rsidR="001719A6" w:rsidRPr="001719A6" w:rsidRDefault="001719A6" w:rsidP="001719A6">
      <w:pPr>
        <w:spacing w:line="240" w:lineRule="auto"/>
        <w:rPr>
          <w:rFonts w:ascii="Open Sans" w:eastAsia="Open Sans" w:hAnsi="Open Sans" w:cs="Open Sans"/>
          <w:color w:val="222222"/>
          <w:sz w:val="24"/>
          <w:szCs w:val="24"/>
          <w:lang w:val="en-US"/>
        </w:rPr>
      </w:pPr>
      <w:r w:rsidRPr="001719A6">
        <w:rPr>
          <w:rFonts w:ascii="Open Sans" w:eastAsia="Open Sans" w:hAnsi="Open Sans" w:cs="Open Sans"/>
          <w:b/>
          <w:bCs/>
          <w:color w:val="222222"/>
          <w:sz w:val="24"/>
          <w:szCs w:val="24"/>
          <w:lang w:val="en-US"/>
        </w:rPr>
        <w:t>Largo Treves 5, 20121 Milano</w:t>
      </w:r>
    </w:p>
    <w:p w14:paraId="0065D880" w14:textId="358A5E73" w:rsidR="001719A6" w:rsidRPr="001719A6" w:rsidRDefault="006139ED" w:rsidP="001719A6">
      <w:pPr>
        <w:spacing w:line="240" w:lineRule="auto"/>
        <w:rPr>
          <w:rFonts w:ascii="Open Sans" w:eastAsia="Open Sans" w:hAnsi="Open Sans" w:cs="Open Sans"/>
          <w:color w:val="222222"/>
          <w:sz w:val="24"/>
          <w:szCs w:val="24"/>
          <w:lang w:val="en-US"/>
        </w:rPr>
      </w:pPr>
      <w:r>
        <w:rPr>
          <w:rFonts w:ascii="Open Sans" w:eastAsia="Open Sans" w:hAnsi="Open Sans" w:cs="Open Sans"/>
          <w:b/>
          <w:bCs/>
          <w:color w:val="222222"/>
          <w:sz w:val="24"/>
          <w:szCs w:val="24"/>
          <w:lang w:val="en-US"/>
        </w:rPr>
        <w:t xml:space="preserve">Dal </w:t>
      </w:r>
      <w:r w:rsidR="001719A6" w:rsidRPr="001719A6">
        <w:rPr>
          <w:rFonts w:ascii="Open Sans" w:eastAsia="Open Sans" w:hAnsi="Open Sans" w:cs="Open Sans"/>
          <w:b/>
          <w:bCs/>
          <w:color w:val="222222"/>
          <w:sz w:val="24"/>
          <w:szCs w:val="24"/>
          <w:lang w:val="en-US"/>
        </w:rPr>
        <w:t xml:space="preserve">12 </w:t>
      </w:r>
      <w:proofErr w:type="spellStart"/>
      <w:r w:rsidR="001719A6" w:rsidRPr="001719A6">
        <w:rPr>
          <w:rFonts w:ascii="Open Sans" w:eastAsia="Open Sans" w:hAnsi="Open Sans" w:cs="Open Sans"/>
          <w:b/>
          <w:bCs/>
          <w:color w:val="222222"/>
          <w:sz w:val="24"/>
          <w:szCs w:val="24"/>
          <w:lang w:val="en-US"/>
        </w:rPr>
        <w:t>aprile</w:t>
      </w:r>
      <w:proofErr w:type="spellEnd"/>
      <w:r w:rsidR="001719A6" w:rsidRPr="001719A6">
        <w:rPr>
          <w:rFonts w:ascii="Open Sans" w:eastAsia="Open Sans" w:hAnsi="Open Sans" w:cs="Open Sans"/>
          <w:b/>
          <w:bCs/>
          <w:color w:val="222222"/>
          <w:sz w:val="24"/>
          <w:szCs w:val="24"/>
          <w:lang w:val="en-US"/>
        </w:rPr>
        <w:t xml:space="preserve"> 2021</w:t>
      </w:r>
    </w:p>
    <w:p w14:paraId="2CCE1408" w14:textId="77777777" w:rsidR="008961D6" w:rsidRPr="001719A6" w:rsidRDefault="008961D6" w:rsidP="008961D6">
      <w:pPr>
        <w:rPr>
          <w:rFonts w:ascii="Open Sans" w:eastAsia="Open Sans" w:hAnsi="Open Sans" w:cs="Open Sans"/>
          <w:color w:val="222222"/>
          <w:sz w:val="24"/>
          <w:szCs w:val="24"/>
        </w:rPr>
      </w:pPr>
    </w:p>
    <w:p w14:paraId="5E3952CC" w14:textId="66FBC7B1" w:rsidR="001719A6" w:rsidRPr="001719A6" w:rsidRDefault="001719A6" w:rsidP="001719A6">
      <w:pPr>
        <w:rPr>
          <w:rFonts w:ascii="Open Sans" w:eastAsia="Open Sans" w:hAnsi="Open Sans" w:cs="Open Sans"/>
          <w:color w:val="222222"/>
          <w:sz w:val="24"/>
          <w:szCs w:val="24"/>
          <w:lang w:val="it-IT"/>
        </w:rPr>
      </w:pPr>
      <w:r w:rsidRPr="001719A6">
        <w:rPr>
          <w:rFonts w:ascii="Open Sans" w:eastAsia="Open Sans" w:hAnsi="Open Sans" w:cs="Open Sans"/>
          <w:color w:val="222222"/>
          <w:sz w:val="24"/>
          <w:szCs w:val="24"/>
          <w:lang w:val="it-IT"/>
        </w:rPr>
        <w:t xml:space="preserve">In occasione del </w:t>
      </w:r>
      <w:r w:rsidRPr="001719A6">
        <w:rPr>
          <w:rFonts w:ascii="Open Sans" w:eastAsia="Open Sans" w:hAnsi="Open Sans" w:cs="Open Sans"/>
          <w:b/>
          <w:bCs/>
          <w:color w:val="222222"/>
          <w:sz w:val="24"/>
          <w:szCs w:val="24"/>
          <w:lang w:val="it-IT"/>
        </w:rPr>
        <w:t>Fuorisalone Design City Edition 2021</w:t>
      </w:r>
      <w:r w:rsidRPr="001719A6">
        <w:rPr>
          <w:rFonts w:ascii="Open Sans" w:eastAsia="Open Sans" w:hAnsi="Open Sans" w:cs="Open Sans"/>
          <w:color w:val="222222"/>
          <w:sz w:val="24"/>
          <w:szCs w:val="24"/>
          <w:lang w:val="it-IT"/>
        </w:rPr>
        <w:t xml:space="preserve">, Memphis presenta </w:t>
      </w:r>
      <w:r w:rsidRPr="001719A6">
        <w:rPr>
          <w:rFonts w:ascii="Open Sans" w:eastAsia="Open Sans" w:hAnsi="Open Sans" w:cs="Open Sans"/>
          <w:b/>
          <w:bCs/>
          <w:color w:val="222222"/>
          <w:sz w:val="24"/>
          <w:szCs w:val="24"/>
          <w:lang w:val="it-IT"/>
        </w:rPr>
        <w:t>“Night Tales” una collezione Post Design disegnata da Masanori Umeda</w:t>
      </w:r>
      <w:r w:rsidRPr="001719A6">
        <w:rPr>
          <w:rFonts w:ascii="Open Sans" w:eastAsia="Open Sans" w:hAnsi="Open Sans" w:cs="Open Sans"/>
          <w:color w:val="222222"/>
          <w:sz w:val="24"/>
          <w:szCs w:val="24"/>
          <w:lang w:val="it-IT"/>
        </w:rPr>
        <w:t>.</w:t>
      </w:r>
    </w:p>
    <w:p w14:paraId="582A54F8" w14:textId="77777777" w:rsidR="001719A6" w:rsidRPr="001719A6" w:rsidRDefault="001719A6" w:rsidP="001719A6">
      <w:pPr>
        <w:rPr>
          <w:rFonts w:ascii="Open Sans" w:eastAsia="Open Sans" w:hAnsi="Open Sans" w:cs="Open Sans"/>
          <w:color w:val="222222"/>
          <w:sz w:val="24"/>
          <w:szCs w:val="24"/>
          <w:lang w:val="it-IT"/>
        </w:rPr>
      </w:pPr>
      <w:r w:rsidRPr="001719A6">
        <w:rPr>
          <w:rFonts w:ascii="Open Sans" w:eastAsia="Open Sans" w:hAnsi="Open Sans" w:cs="Open Sans"/>
          <w:color w:val="222222"/>
          <w:sz w:val="24"/>
          <w:szCs w:val="24"/>
          <w:lang w:val="it-IT"/>
        </w:rPr>
        <w:t> </w:t>
      </w:r>
    </w:p>
    <w:p w14:paraId="6B0A8768" w14:textId="77777777" w:rsidR="001719A6" w:rsidRPr="001719A6" w:rsidRDefault="001719A6" w:rsidP="001719A6">
      <w:pPr>
        <w:rPr>
          <w:rFonts w:ascii="Open Sans" w:eastAsia="Open Sans" w:hAnsi="Open Sans" w:cs="Open Sans"/>
          <w:color w:val="222222"/>
          <w:sz w:val="24"/>
          <w:szCs w:val="24"/>
          <w:lang w:val="it-IT"/>
        </w:rPr>
      </w:pPr>
      <w:r w:rsidRPr="001719A6">
        <w:rPr>
          <w:rFonts w:ascii="Open Sans" w:eastAsia="Open Sans" w:hAnsi="Open Sans" w:cs="Open Sans"/>
          <w:color w:val="222222"/>
          <w:sz w:val="24"/>
          <w:szCs w:val="24"/>
          <w:lang w:val="it-IT"/>
        </w:rPr>
        <w:t xml:space="preserve">Visibile online sulla </w:t>
      </w:r>
      <w:r w:rsidRPr="001719A6">
        <w:rPr>
          <w:rFonts w:ascii="Open Sans" w:eastAsia="Open Sans" w:hAnsi="Open Sans" w:cs="Open Sans"/>
          <w:b/>
          <w:bCs/>
          <w:color w:val="222222"/>
          <w:sz w:val="24"/>
          <w:szCs w:val="24"/>
          <w:lang w:val="it-IT"/>
        </w:rPr>
        <w:t>piattaforma Fuorisalone.</w:t>
      </w:r>
      <w:r w:rsidRPr="001719A6">
        <w:rPr>
          <w:rFonts w:ascii="Open Sans" w:eastAsia="Open Sans" w:hAnsi="Open Sans" w:cs="Open Sans"/>
          <w:color w:val="222222"/>
          <w:sz w:val="24"/>
          <w:szCs w:val="24"/>
          <w:lang w:val="it-IT"/>
        </w:rPr>
        <w:t xml:space="preserve">it e disponibile sul </w:t>
      </w:r>
      <w:r w:rsidRPr="001719A6">
        <w:rPr>
          <w:rFonts w:ascii="Open Sans" w:eastAsia="Open Sans" w:hAnsi="Open Sans" w:cs="Open Sans"/>
          <w:b/>
          <w:bCs/>
          <w:color w:val="222222"/>
          <w:sz w:val="24"/>
          <w:szCs w:val="24"/>
          <w:lang w:val="it-IT"/>
        </w:rPr>
        <w:t>sito memphis-milano.com</w:t>
      </w:r>
      <w:r w:rsidRPr="001719A6">
        <w:rPr>
          <w:rFonts w:ascii="Open Sans" w:eastAsia="Open Sans" w:hAnsi="Open Sans" w:cs="Open Sans"/>
          <w:color w:val="222222"/>
          <w:sz w:val="24"/>
          <w:szCs w:val="24"/>
          <w:lang w:val="it-IT"/>
        </w:rPr>
        <w:t xml:space="preserve"> a partire dal 12 aprile, la collezione “Night Tales” sarà contemporaneamente visibile </w:t>
      </w:r>
      <w:r w:rsidRPr="001719A6">
        <w:rPr>
          <w:rFonts w:ascii="Open Sans" w:eastAsia="Open Sans" w:hAnsi="Open Sans" w:cs="Open Sans"/>
          <w:b/>
          <w:bCs/>
          <w:color w:val="222222"/>
          <w:sz w:val="24"/>
          <w:szCs w:val="24"/>
          <w:lang w:val="it-IT"/>
        </w:rPr>
        <w:t>presso la Galleria Post Design</w:t>
      </w:r>
      <w:r w:rsidRPr="001719A6">
        <w:rPr>
          <w:rFonts w:ascii="Open Sans" w:eastAsia="Open Sans" w:hAnsi="Open Sans" w:cs="Open Sans"/>
          <w:color w:val="222222"/>
          <w:sz w:val="24"/>
          <w:szCs w:val="24"/>
          <w:lang w:val="it-IT"/>
        </w:rPr>
        <w:t xml:space="preserve"> in Largo Treves 5, al centro del Brera Design District.</w:t>
      </w:r>
    </w:p>
    <w:p w14:paraId="0DF98E68" w14:textId="77777777" w:rsidR="001719A6" w:rsidRPr="001719A6" w:rsidRDefault="001719A6" w:rsidP="001719A6">
      <w:pPr>
        <w:rPr>
          <w:rFonts w:ascii="Open Sans" w:eastAsia="Open Sans" w:hAnsi="Open Sans" w:cs="Open Sans"/>
          <w:color w:val="222222"/>
          <w:sz w:val="24"/>
          <w:szCs w:val="24"/>
          <w:lang w:val="it-IT"/>
        </w:rPr>
      </w:pPr>
      <w:r w:rsidRPr="001719A6">
        <w:rPr>
          <w:rFonts w:ascii="Open Sans" w:eastAsia="Open Sans" w:hAnsi="Open Sans" w:cs="Open Sans"/>
          <w:color w:val="222222"/>
          <w:sz w:val="24"/>
          <w:szCs w:val="24"/>
          <w:lang w:val="it-IT"/>
        </w:rPr>
        <w:t> </w:t>
      </w:r>
    </w:p>
    <w:p w14:paraId="39D8D55E" w14:textId="43763D66" w:rsidR="001719A6" w:rsidRPr="001719A6" w:rsidRDefault="001719A6" w:rsidP="001719A6">
      <w:pPr>
        <w:rPr>
          <w:rFonts w:ascii="Open Sans" w:eastAsia="Open Sans" w:hAnsi="Open Sans" w:cs="Open Sans"/>
          <w:color w:val="222222"/>
          <w:sz w:val="24"/>
          <w:szCs w:val="24"/>
          <w:lang w:val="it-IT"/>
        </w:rPr>
      </w:pPr>
      <w:r w:rsidRPr="001719A6">
        <w:rPr>
          <w:rFonts w:ascii="Open Sans" w:eastAsia="Open Sans" w:hAnsi="Open Sans" w:cs="Open Sans"/>
          <w:color w:val="222222"/>
          <w:sz w:val="24"/>
          <w:szCs w:val="24"/>
          <w:lang w:val="it-IT"/>
        </w:rPr>
        <w:t xml:space="preserve">A quarant’anni dalla nascita del gruppo Memphis e della presentazione del celebre </w:t>
      </w:r>
      <w:r w:rsidRPr="001719A6">
        <w:rPr>
          <w:rFonts w:ascii="Open Sans" w:eastAsia="Open Sans" w:hAnsi="Open Sans" w:cs="Open Sans"/>
          <w:i/>
          <w:iCs/>
          <w:color w:val="222222"/>
          <w:sz w:val="24"/>
          <w:szCs w:val="24"/>
          <w:lang w:val="it-IT"/>
        </w:rPr>
        <w:t xml:space="preserve">Tawaraya </w:t>
      </w:r>
      <w:r w:rsidRPr="001719A6">
        <w:rPr>
          <w:rFonts w:ascii="Open Sans" w:eastAsia="Open Sans" w:hAnsi="Open Sans" w:cs="Open Sans"/>
          <w:color w:val="222222"/>
          <w:sz w:val="24"/>
          <w:szCs w:val="24"/>
          <w:lang w:val="it-IT"/>
        </w:rPr>
        <w:t xml:space="preserve">boxing ring, una nuova famiglia di </w:t>
      </w:r>
      <w:r w:rsidRPr="001719A6">
        <w:rPr>
          <w:rFonts w:ascii="Open Sans" w:eastAsia="Open Sans" w:hAnsi="Open Sans" w:cs="Open Sans"/>
          <w:b/>
          <w:bCs/>
          <w:color w:val="222222"/>
          <w:sz w:val="24"/>
          <w:szCs w:val="24"/>
          <w:lang w:val="it-IT"/>
        </w:rPr>
        <w:t>prodotti disegnati da Masanori Umeda, alcuni dei quali nei primi anni ‘80 – in pieno spirito Memphis</w:t>
      </w:r>
      <w:r w:rsidRPr="001719A6">
        <w:rPr>
          <w:rFonts w:ascii="Open Sans" w:eastAsia="Open Sans" w:hAnsi="Open Sans" w:cs="Open Sans"/>
          <w:color w:val="222222"/>
          <w:sz w:val="24"/>
          <w:szCs w:val="24"/>
          <w:lang w:val="it-IT"/>
        </w:rPr>
        <w:t xml:space="preserve"> – entra oggi a far parte delle collezioni Post Design.</w:t>
      </w:r>
    </w:p>
    <w:p w14:paraId="4E7E49B8" w14:textId="77777777" w:rsidR="001719A6" w:rsidRPr="001719A6" w:rsidRDefault="001719A6" w:rsidP="001719A6">
      <w:pPr>
        <w:rPr>
          <w:rFonts w:ascii="Open Sans" w:eastAsia="Open Sans" w:hAnsi="Open Sans" w:cs="Open Sans"/>
          <w:color w:val="222222"/>
          <w:sz w:val="24"/>
          <w:szCs w:val="24"/>
          <w:lang w:val="it-IT"/>
        </w:rPr>
      </w:pPr>
    </w:p>
    <w:p w14:paraId="5DDEF820" w14:textId="2A1E47B3" w:rsidR="001719A6" w:rsidRPr="001719A6" w:rsidRDefault="001719A6" w:rsidP="001719A6">
      <w:pPr>
        <w:rPr>
          <w:rFonts w:ascii="Open Sans" w:eastAsia="Open Sans" w:hAnsi="Open Sans" w:cs="Open Sans"/>
          <w:color w:val="222222"/>
          <w:sz w:val="24"/>
          <w:szCs w:val="24"/>
          <w:lang w:val="it-IT"/>
        </w:rPr>
      </w:pPr>
      <w:r w:rsidRPr="001719A6">
        <w:rPr>
          <w:rFonts w:ascii="Open Sans" w:eastAsia="Open Sans" w:hAnsi="Open Sans" w:cs="Open Sans"/>
          <w:b/>
          <w:bCs/>
          <w:color w:val="222222"/>
          <w:sz w:val="24"/>
          <w:szCs w:val="24"/>
          <w:lang w:val="it-IT"/>
        </w:rPr>
        <w:t xml:space="preserve">La serie </w:t>
      </w:r>
      <w:r w:rsidRPr="001719A6">
        <w:rPr>
          <w:rFonts w:ascii="Open Sans" w:eastAsia="Open Sans" w:hAnsi="Open Sans" w:cs="Open Sans"/>
          <w:b/>
          <w:bCs/>
          <w:i/>
          <w:iCs/>
          <w:color w:val="222222"/>
          <w:sz w:val="24"/>
          <w:szCs w:val="24"/>
          <w:lang w:val="it-IT"/>
        </w:rPr>
        <w:t>Utamaro</w:t>
      </w:r>
      <w:r w:rsidRPr="001719A6">
        <w:rPr>
          <w:rFonts w:ascii="Open Sans" w:eastAsia="Open Sans" w:hAnsi="Open Sans" w:cs="Open Sans"/>
          <w:b/>
          <w:bCs/>
          <w:color w:val="222222"/>
          <w:sz w:val="24"/>
          <w:szCs w:val="24"/>
          <w:lang w:val="it-IT"/>
        </w:rPr>
        <w:t xml:space="preserve"> si compone di un letto matrimoniale, un divano e una poltrona</w:t>
      </w:r>
      <w:r w:rsidRPr="001719A6">
        <w:rPr>
          <w:rFonts w:ascii="Open Sans" w:eastAsia="Open Sans" w:hAnsi="Open Sans" w:cs="Open Sans"/>
          <w:color w:val="222222"/>
          <w:sz w:val="24"/>
          <w:szCs w:val="24"/>
          <w:lang w:val="it-IT"/>
        </w:rPr>
        <w:t>, ispirati ai rituali erotici del periodo Edo, alle donne ed agli interni delle case tradizionali rappresentati dal pittore giapponese Kitagawa Utamaro.</w:t>
      </w:r>
    </w:p>
    <w:p w14:paraId="4DE1CD20" w14:textId="77777777" w:rsidR="001719A6" w:rsidRPr="001719A6" w:rsidRDefault="001719A6" w:rsidP="001719A6">
      <w:pPr>
        <w:rPr>
          <w:rFonts w:ascii="Open Sans" w:eastAsia="Open Sans" w:hAnsi="Open Sans" w:cs="Open Sans"/>
          <w:color w:val="222222"/>
          <w:sz w:val="24"/>
          <w:szCs w:val="24"/>
          <w:lang w:val="it-IT"/>
        </w:rPr>
      </w:pPr>
      <w:r w:rsidRPr="001719A6">
        <w:rPr>
          <w:rFonts w:ascii="Open Sans" w:eastAsia="Open Sans" w:hAnsi="Open Sans" w:cs="Open Sans"/>
          <w:color w:val="222222"/>
          <w:sz w:val="24"/>
          <w:szCs w:val="24"/>
          <w:lang w:val="it-IT"/>
        </w:rPr>
        <w:t>I tre elementi d’arredo in coordinato, di grandissimo impatto estetico, presentano una struttura metallica tubolare blu e fuxia, l’iconica bordatura in laminato a scacchiera bianca e nera, tatami, vassoi con superfici laccate e sgargianti cuscini in seta colorata.</w:t>
      </w:r>
    </w:p>
    <w:p w14:paraId="6A8714DF" w14:textId="77777777" w:rsidR="001719A6" w:rsidRPr="001719A6" w:rsidRDefault="001719A6" w:rsidP="001719A6">
      <w:pPr>
        <w:rPr>
          <w:rFonts w:ascii="Open Sans" w:eastAsia="Open Sans" w:hAnsi="Open Sans" w:cs="Open Sans"/>
          <w:color w:val="222222"/>
          <w:sz w:val="24"/>
          <w:szCs w:val="24"/>
          <w:lang w:val="it-IT"/>
        </w:rPr>
      </w:pPr>
      <w:r w:rsidRPr="001719A6">
        <w:rPr>
          <w:rFonts w:ascii="Open Sans" w:eastAsia="Open Sans" w:hAnsi="Open Sans" w:cs="Open Sans"/>
          <w:color w:val="222222"/>
          <w:sz w:val="24"/>
          <w:szCs w:val="24"/>
          <w:lang w:val="it-IT"/>
        </w:rPr>
        <w:t xml:space="preserve">Umeda, come già fatto con il </w:t>
      </w:r>
      <w:r w:rsidRPr="001719A6">
        <w:rPr>
          <w:rFonts w:ascii="Open Sans" w:eastAsia="Open Sans" w:hAnsi="Open Sans" w:cs="Open Sans"/>
          <w:i/>
          <w:iCs/>
          <w:color w:val="222222"/>
          <w:sz w:val="24"/>
          <w:szCs w:val="24"/>
          <w:lang w:val="it-IT"/>
        </w:rPr>
        <w:t xml:space="preserve">Tawaraya </w:t>
      </w:r>
      <w:r w:rsidRPr="001719A6">
        <w:rPr>
          <w:rFonts w:ascii="Open Sans" w:eastAsia="Open Sans" w:hAnsi="Open Sans" w:cs="Open Sans"/>
          <w:color w:val="222222"/>
          <w:sz w:val="24"/>
          <w:szCs w:val="24"/>
          <w:lang w:val="it-IT"/>
        </w:rPr>
        <w:t>boxing ring, coniuga in una giustapposizione inconfondibile l’estetica dell’abitare giapponese tradizionale, accenti nipponici contemporanei e il gusto del mobile occidentale.</w:t>
      </w:r>
    </w:p>
    <w:p w14:paraId="5B389D74" w14:textId="77777777" w:rsidR="001719A6" w:rsidRPr="001719A6" w:rsidRDefault="001719A6" w:rsidP="001719A6">
      <w:pPr>
        <w:rPr>
          <w:rFonts w:ascii="Open Sans" w:eastAsia="Open Sans" w:hAnsi="Open Sans" w:cs="Open Sans"/>
          <w:color w:val="222222"/>
          <w:sz w:val="24"/>
          <w:szCs w:val="24"/>
          <w:lang w:val="it-IT"/>
        </w:rPr>
      </w:pPr>
      <w:r w:rsidRPr="001719A6">
        <w:rPr>
          <w:rFonts w:ascii="Open Sans" w:eastAsia="Open Sans" w:hAnsi="Open Sans" w:cs="Open Sans"/>
          <w:color w:val="222222"/>
          <w:sz w:val="24"/>
          <w:szCs w:val="24"/>
          <w:lang w:val="it-IT"/>
        </w:rPr>
        <w:t> </w:t>
      </w:r>
    </w:p>
    <w:p w14:paraId="25FD614E" w14:textId="77777777" w:rsidR="001719A6" w:rsidRPr="001719A6" w:rsidRDefault="001719A6" w:rsidP="001719A6">
      <w:pPr>
        <w:rPr>
          <w:rFonts w:ascii="Open Sans" w:eastAsia="Open Sans" w:hAnsi="Open Sans" w:cs="Open Sans"/>
          <w:b/>
          <w:bCs/>
          <w:color w:val="222222"/>
          <w:sz w:val="24"/>
          <w:szCs w:val="24"/>
          <w:lang w:val="it-IT"/>
        </w:rPr>
      </w:pPr>
      <w:r w:rsidRPr="001719A6">
        <w:rPr>
          <w:rFonts w:ascii="Open Sans" w:eastAsia="Open Sans" w:hAnsi="Open Sans" w:cs="Open Sans"/>
          <w:color w:val="222222"/>
          <w:sz w:val="24"/>
          <w:szCs w:val="24"/>
          <w:lang w:val="it-IT"/>
        </w:rPr>
        <w:t xml:space="preserve">Le altre opere, disegnate da Umeda nella prima metà degli anni ’80, presentati nella collezione “Night Tales” sono </w:t>
      </w:r>
      <w:r w:rsidRPr="001719A6">
        <w:rPr>
          <w:rFonts w:ascii="Open Sans" w:eastAsia="Open Sans" w:hAnsi="Open Sans" w:cs="Open Sans"/>
          <w:b/>
          <w:bCs/>
          <w:color w:val="222222"/>
          <w:sz w:val="24"/>
          <w:szCs w:val="24"/>
          <w:lang w:val="it-IT"/>
        </w:rPr>
        <w:t xml:space="preserve">il tavolo </w:t>
      </w:r>
      <w:r w:rsidRPr="001719A6">
        <w:rPr>
          <w:rFonts w:ascii="Open Sans" w:eastAsia="Open Sans" w:hAnsi="Open Sans" w:cs="Open Sans"/>
          <w:b/>
          <w:bCs/>
          <w:i/>
          <w:iCs/>
          <w:color w:val="222222"/>
          <w:sz w:val="24"/>
          <w:szCs w:val="24"/>
          <w:lang w:val="it-IT"/>
        </w:rPr>
        <w:t>Medusa</w:t>
      </w:r>
      <w:r w:rsidRPr="001719A6">
        <w:rPr>
          <w:rFonts w:ascii="Open Sans" w:eastAsia="Open Sans" w:hAnsi="Open Sans" w:cs="Open Sans"/>
          <w:b/>
          <w:bCs/>
          <w:color w:val="222222"/>
          <w:sz w:val="24"/>
          <w:szCs w:val="24"/>
          <w:lang w:val="it-IT"/>
        </w:rPr>
        <w:t xml:space="preserve"> e la sedia </w:t>
      </w:r>
      <w:r w:rsidRPr="001719A6">
        <w:rPr>
          <w:rFonts w:ascii="Open Sans" w:eastAsia="Open Sans" w:hAnsi="Open Sans" w:cs="Open Sans"/>
          <w:b/>
          <w:bCs/>
          <w:i/>
          <w:iCs/>
          <w:color w:val="222222"/>
          <w:sz w:val="24"/>
          <w:szCs w:val="24"/>
          <w:lang w:val="it-IT"/>
        </w:rPr>
        <w:t>Animal Chair</w:t>
      </w:r>
      <w:r w:rsidRPr="001719A6">
        <w:rPr>
          <w:rFonts w:ascii="Open Sans" w:eastAsia="Open Sans" w:hAnsi="Open Sans" w:cs="Open Sans"/>
          <w:b/>
          <w:bCs/>
          <w:color w:val="222222"/>
          <w:sz w:val="24"/>
          <w:szCs w:val="24"/>
          <w:lang w:val="it-IT"/>
        </w:rPr>
        <w:t xml:space="preserve">, la lampada </w:t>
      </w:r>
      <w:r w:rsidRPr="001719A6">
        <w:rPr>
          <w:rFonts w:ascii="Open Sans" w:eastAsia="Open Sans" w:hAnsi="Open Sans" w:cs="Open Sans"/>
          <w:b/>
          <w:bCs/>
          <w:i/>
          <w:iCs/>
          <w:color w:val="222222"/>
          <w:sz w:val="24"/>
          <w:szCs w:val="24"/>
          <w:lang w:val="it-IT"/>
        </w:rPr>
        <w:t>Gelato</w:t>
      </w:r>
      <w:r w:rsidRPr="001719A6">
        <w:rPr>
          <w:rFonts w:ascii="Open Sans" w:eastAsia="Open Sans" w:hAnsi="Open Sans" w:cs="Open Sans"/>
          <w:b/>
          <w:bCs/>
          <w:color w:val="222222"/>
          <w:sz w:val="24"/>
          <w:szCs w:val="24"/>
          <w:lang w:val="it-IT"/>
        </w:rPr>
        <w:t xml:space="preserve"> e il vassoio in alluminio</w:t>
      </w:r>
      <w:r w:rsidRPr="001719A6">
        <w:rPr>
          <w:rFonts w:ascii="Open Sans" w:eastAsia="Open Sans" w:hAnsi="Open Sans" w:cs="Open Sans"/>
          <w:b/>
          <w:bCs/>
          <w:i/>
          <w:iCs/>
          <w:color w:val="222222"/>
          <w:sz w:val="24"/>
          <w:szCs w:val="24"/>
          <w:lang w:val="it-IT"/>
        </w:rPr>
        <w:t xml:space="preserve"> Star</w:t>
      </w:r>
      <w:r w:rsidRPr="001719A6">
        <w:rPr>
          <w:rFonts w:ascii="Open Sans" w:eastAsia="Open Sans" w:hAnsi="Open Sans" w:cs="Open Sans"/>
          <w:b/>
          <w:bCs/>
          <w:color w:val="222222"/>
          <w:sz w:val="24"/>
          <w:szCs w:val="24"/>
          <w:lang w:val="it-IT"/>
        </w:rPr>
        <w:t>.</w:t>
      </w:r>
    </w:p>
    <w:p w14:paraId="048AB1F9" w14:textId="77777777" w:rsidR="001719A6" w:rsidRPr="001719A6" w:rsidRDefault="001719A6" w:rsidP="001719A6">
      <w:pPr>
        <w:rPr>
          <w:rFonts w:ascii="Open Sans" w:eastAsia="Open Sans" w:hAnsi="Open Sans" w:cs="Open Sans"/>
          <w:color w:val="222222"/>
          <w:sz w:val="24"/>
          <w:szCs w:val="24"/>
          <w:lang w:val="it-IT"/>
        </w:rPr>
      </w:pPr>
      <w:r w:rsidRPr="001719A6">
        <w:rPr>
          <w:rFonts w:ascii="Open Sans" w:eastAsia="Open Sans" w:hAnsi="Open Sans" w:cs="Open Sans"/>
          <w:color w:val="222222"/>
          <w:sz w:val="24"/>
          <w:szCs w:val="24"/>
          <w:lang w:val="it-IT"/>
        </w:rPr>
        <w:t> </w:t>
      </w:r>
    </w:p>
    <w:p w14:paraId="6F931925" w14:textId="2D4263C4" w:rsidR="001719A6" w:rsidRPr="001719A6" w:rsidRDefault="001719A6" w:rsidP="001719A6">
      <w:pPr>
        <w:rPr>
          <w:rFonts w:ascii="Open Sans" w:eastAsia="Open Sans" w:hAnsi="Open Sans" w:cs="Open Sans"/>
          <w:color w:val="222222"/>
          <w:sz w:val="24"/>
          <w:szCs w:val="24"/>
          <w:lang w:val="it-IT"/>
        </w:rPr>
      </w:pPr>
      <w:r w:rsidRPr="001719A6">
        <w:rPr>
          <w:rFonts w:ascii="Open Sans" w:eastAsia="Open Sans" w:hAnsi="Open Sans" w:cs="Open Sans"/>
          <w:b/>
          <w:bCs/>
          <w:color w:val="222222"/>
          <w:sz w:val="24"/>
          <w:szCs w:val="24"/>
          <w:lang w:val="it-IT"/>
        </w:rPr>
        <w:t xml:space="preserve">Il tavolo </w:t>
      </w:r>
      <w:r w:rsidRPr="001719A6">
        <w:rPr>
          <w:rFonts w:ascii="Open Sans" w:eastAsia="Open Sans" w:hAnsi="Open Sans" w:cs="Open Sans"/>
          <w:b/>
          <w:bCs/>
          <w:i/>
          <w:iCs/>
          <w:color w:val="222222"/>
          <w:sz w:val="24"/>
          <w:szCs w:val="24"/>
          <w:lang w:val="it-IT"/>
        </w:rPr>
        <w:t>Medusa</w:t>
      </w:r>
      <w:r w:rsidRPr="001719A6">
        <w:rPr>
          <w:rFonts w:ascii="Open Sans" w:eastAsia="Open Sans" w:hAnsi="Open Sans" w:cs="Open Sans"/>
          <w:color w:val="222222"/>
          <w:sz w:val="24"/>
          <w:szCs w:val="24"/>
          <w:lang w:val="it-IT"/>
        </w:rPr>
        <w:t xml:space="preserve">, realizzato su disegno del 1982, è un animale domestico dalle gambe a zig-zag che richiamano i bracci dell’alzata </w:t>
      </w:r>
      <w:r w:rsidRPr="001719A6">
        <w:rPr>
          <w:rFonts w:ascii="Open Sans" w:eastAsia="Open Sans" w:hAnsi="Open Sans" w:cs="Open Sans"/>
          <w:i/>
          <w:iCs/>
          <w:color w:val="222222"/>
          <w:sz w:val="24"/>
          <w:szCs w:val="24"/>
          <w:lang w:val="it-IT"/>
        </w:rPr>
        <w:t>Murmansk</w:t>
      </w:r>
      <w:r w:rsidRPr="001719A6">
        <w:rPr>
          <w:rFonts w:ascii="Open Sans" w:eastAsia="Open Sans" w:hAnsi="Open Sans" w:cs="Open Sans"/>
          <w:color w:val="222222"/>
          <w:sz w:val="24"/>
          <w:szCs w:val="24"/>
          <w:lang w:val="it-IT"/>
        </w:rPr>
        <w:t xml:space="preserve"> di</w:t>
      </w:r>
      <w:r w:rsidR="004743EB">
        <w:rPr>
          <w:rFonts w:ascii="Open Sans" w:eastAsia="Open Sans" w:hAnsi="Open Sans" w:cs="Open Sans"/>
          <w:color w:val="222222"/>
          <w:sz w:val="24"/>
          <w:szCs w:val="24"/>
          <w:lang w:val="it-IT"/>
        </w:rPr>
        <w:t xml:space="preserve"> Sottsass. Il piano in vetro dicro</w:t>
      </w:r>
      <w:r w:rsidRPr="001719A6">
        <w:rPr>
          <w:rFonts w:ascii="Open Sans" w:eastAsia="Open Sans" w:hAnsi="Open Sans" w:cs="Open Sans"/>
          <w:color w:val="222222"/>
          <w:sz w:val="24"/>
          <w:szCs w:val="24"/>
          <w:lang w:val="it-IT"/>
        </w:rPr>
        <w:t xml:space="preserve">ico </w:t>
      </w:r>
      <w:r w:rsidRPr="001719A6">
        <w:rPr>
          <w:rFonts w:ascii="Open Sans" w:eastAsia="Open Sans" w:hAnsi="Open Sans" w:cs="Open Sans"/>
          <w:color w:val="222222"/>
          <w:sz w:val="24"/>
          <w:szCs w:val="24"/>
          <w:lang w:val="it-IT"/>
        </w:rPr>
        <w:lastRenderedPageBreak/>
        <w:t>iridescente cambia colore al modificarsi della luce e del punto di vista, mentre proietta ombre colorate nella stanza.</w:t>
      </w:r>
    </w:p>
    <w:p w14:paraId="0C15F017" w14:textId="77FD7E97" w:rsidR="001719A6" w:rsidRPr="001719A6" w:rsidRDefault="001719A6" w:rsidP="001719A6">
      <w:pPr>
        <w:rPr>
          <w:rFonts w:ascii="Open Sans" w:eastAsia="Open Sans" w:hAnsi="Open Sans" w:cs="Open Sans"/>
          <w:color w:val="222222"/>
          <w:sz w:val="24"/>
          <w:szCs w:val="24"/>
          <w:lang w:val="it-IT"/>
        </w:rPr>
      </w:pPr>
      <w:r w:rsidRPr="001719A6">
        <w:rPr>
          <w:rFonts w:ascii="Open Sans" w:eastAsia="Open Sans" w:hAnsi="Open Sans" w:cs="Open Sans"/>
          <w:color w:val="222222"/>
          <w:sz w:val="24"/>
          <w:szCs w:val="24"/>
          <w:lang w:val="it-IT"/>
        </w:rPr>
        <w:t xml:space="preserve">Anche </w:t>
      </w:r>
      <w:r w:rsidRPr="001719A6">
        <w:rPr>
          <w:rFonts w:ascii="Open Sans" w:eastAsia="Open Sans" w:hAnsi="Open Sans" w:cs="Open Sans"/>
          <w:b/>
          <w:bCs/>
          <w:color w:val="222222"/>
          <w:sz w:val="24"/>
          <w:szCs w:val="24"/>
          <w:lang w:val="it-IT"/>
        </w:rPr>
        <w:t xml:space="preserve">la poltroncina </w:t>
      </w:r>
      <w:r w:rsidRPr="001719A6">
        <w:rPr>
          <w:rFonts w:ascii="Open Sans" w:eastAsia="Open Sans" w:hAnsi="Open Sans" w:cs="Open Sans"/>
          <w:b/>
          <w:bCs/>
          <w:i/>
          <w:iCs/>
          <w:color w:val="222222"/>
          <w:sz w:val="24"/>
          <w:szCs w:val="24"/>
          <w:lang w:val="it-IT"/>
        </w:rPr>
        <w:t>Animal Chair</w:t>
      </w:r>
      <w:r w:rsidRPr="001719A6">
        <w:rPr>
          <w:rFonts w:ascii="Open Sans" w:eastAsia="Open Sans" w:hAnsi="Open Sans" w:cs="Open Sans"/>
          <w:color w:val="222222"/>
          <w:sz w:val="24"/>
          <w:szCs w:val="24"/>
          <w:lang w:val="it-IT"/>
        </w:rPr>
        <w:t>, sempre disegnata nel 1982, rientra nei progetti di Umeda che ibridano natura e design: oggetti “simpatici”, che creano immediata empatia e coinvolgimento emotivo.</w:t>
      </w:r>
    </w:p>
    <w:p w14:paraId="13EEE9B1" w14:textId="0626943F" w:rsidR="001719A6" w:rsidRPr="001719A6" w:rsidRDefault="001719A6" w:rsidP="001719A6">
      <w:pPr>
        <w:rPr>
          <w:rFonts w:ascii="Open Sans" w:eastAsia="Open Sans" w:hAnsi="Open Sans" w:cs="Open Sans"/>
          <w:color w:val="222222"/>
          <w:sz w:val="24"/>
          <w:szCs w:val="24"/>
          <w:lang w:val="it-IT"/>
        </w:rPr>
      </w:pPr>
      <w:r w:rsidRPr="001719A6">
        <w:rPr>
          <w:rFonts w:ascii="Open Sans" w:eastAsia="Open Sans" w:hAnsi="Open Sans" w:cs="Open Sans"/>
          <w:b/>
          <w:bCs/>
          <w:i/>
          <w:iCs/>
          <w:color w:val="222222"/>
          <w:sz w:val="24"/>
          <w:szCs w:val="24"/>
          <w:lang w:val="it-IT"/>
        </w:rPr>
        <w:t>Gelato</w:t>
      </w:r>
      <w:r w:rsidRPr="001719A6">
        <w:rPr>
          <w:rFonts w:ascii="Open Sans" w:eastAsia="Open Sans" w:hAnsi="Open Sans" w:cs="Open Sans"/>
          <w:b/>
          <w:bCs/>
          <w:color w:val="222222"/>
          <w:sz w:val="24"/>
          <w:szCs w:val="24"/>
          <w:lang w:val="it-IT"/>
        </w:rPr>
        <w:t xml:space="preserve"> – lampada da tavolo, parete e soffitto –</w:t>
      </w:r>
      <w:r w:rsidRPr="001719A6">
        <w:rPr>
          <w:rFonts w:ascii="Open Sans" w:eastAsia="Open Sans" w:hAnsi="Open Sans" w:cs="Open Sans"/>
          <w:color w:val="222222"/>
          <w:sz w:val="24"/>
          <w:szCs w:val="24"/>
          <w:lang w:val="it-IT"/>
        </w:rPr>
        <w:t xml:space="preserve"> è un oggetto spiritoso, un po’ cono gelato e un po’ cappello da clown. </w:t>
      </w:r>
    </w:p>
    <w:p w14:paraId="4F87F7F4" w14:textId="77777777" w:rsidR="001719A6" w:rsidRPr="001719A6" w:rsidRDefault="001719A6" w:rsidP="001719A6">
      <w:pPr>
        <w:rPr>
          <w:rFonts w:ascii="Open Sans" w:eastAsia="Open Sans" w:hAnsi="Open Sans" w:cs="Open Sans"/>
          <w:color w:val="222222"/>
          <w:sz w:val="24"/>
          <w:szCs w:val="24"/>
          <w:lang w:val="it-IT"/>
        </w:rPr>
      </w:pPr>
      <w:r w:rsidRPr="001719A6">
        <w:rPr>
          <w:rFonts w:ascii="Open Sans" w:eastAsia="Open Sans" w:hAnsi="Open Sans" w:cs="Open Sans"/>
          <w:b/>
          <w:bCs/>
          <w:color w:val="222222"/>
          <w:sz w:val="24"/>
          <w:szCs w:val="24"/>
          <w:lang w:val="it-IT"/>
        </w:rPr>
        <w:t xml:space="preserve">Vassoio </w:t>
      </w:r>
      <w:r w:rsidRPr="001719A6">
        <w:rPr>
          <w:rFonts w:ascii="Open Sans" w:eastAsia="Open Sans" w:hAnsi="Open Sans" w:cs="Open Sans"/>
          <w:b/>
          <w:bCs/>
          <w:i/>
          <w:iCs/>
          <w:color w:val="222222"/>
          <w:sz w:val="24"/>
          <w:szCs w:val="24"/>
          <w:lang w:val="it-IT"/>
        </w:rPr>
        <w:t>Star</w:t>
      </w:r>
      <w:r w:rsidRPr="001719A6">
        <w:rPr>
          <w:rFonts w:ascii="Open Sans" w:eastAsia="Open Sans" w:hAnsi="Open Sans" w:cs="Open Sans"/>
          <w:color w:val="222222"/>
          <w:sz w:val="24"/>
          <w:szCs w:val="24"/>
          <w:lang w:val="it-IT"/>
        </w:rPr>
        <w:t>, oggetto complesso, è un centrotavola / porta-frutta con piccoli manici colorati e un motivo decorativo traforato al centro.</w:t>
      </w:r>
    </w:p>
    <w:p w14:paraId="2E401E83" w14:textId="77777777" w:rsidR="001719A6" w:rsidRPr="001719A6" w:rsidRDefault="001719A6" w:rsidP="001719A6">
      <w:pPr>
        <w:rPr>
          <w:rFonts w:ascii="Open Sans" w:eastAsia="Open Sans" w:hAnsi="Open Sans" w:cs="Open Sans"/>
          <w:color w:val="222222"/>
          <w:sz w:val="24"/>
          <w:szCs w:val="24"/>
          <w:lang w:val="it-IT"/>
        </w:rPr>
      </w:pPr>
      <w:r w:rsidRPr="001719A6">
        <w:rPr>
          <w:rFonts w:ascii="Open Sans" w:eastAsia="Open Sans" w:hAnsi="Open Sans" w:cs="Open Sans"/>
          <w:color w:val="222222"/>
          <w:sz w:val="24"/>
          <w:szCs w:val="24"/>
          <w:lang w:val="it-IT"/>
        </w:rPr>
        <w:t> </w:t>
      </w:r>
    </w:p>
    <w:p w14:paraId="6CDF5D61" w14:textId="77777777" w:rsidR="001719A6" w:rsidRPr="001719A6" w:rsidRDefault="001719A6" w:rsidP="001719A6">
      <w:pPr>
        <w:rPr>
          <w:rFonts w:ascii="Open Sans" w:eastAsia="Open Sans" w:hAnsi="Open Sans" w:cs="Open Sans"/>
          <w:color w:val="222222"/>
          <w:sz w:val="24"/>
          <w:szCs w:val="24"/>
          <w:lang w:val="it-IT"/>
        </w:rPr>
      </w:pPr>
      <w:r w:rsidRPr="001719A6">
        <w:rPr>
          <w:rFonts w:ascii="Open Sans" w:eastAsia="Open Sans" w:hAnsi="Open Sans" w:cs="Open Sans"/>
          <w:color w:val="222222"/>
          <w:sz w:val="24"/>
          <w:szCs w:val="24"/>
          <w:lang w:val="it-IT"/>
        </w:rPr>
        <w:t xml:space="preserve">La Galleria Post Design, oltre alla nuova collezione “Night Tales” di Masanori Umeda presenta alcune opere della collezione Memphis-Milano, oggi nuovamente disponibili: la lampada da parete </w:t>
      </w:r>
      <w:r w:rsidRPr="001719A6">
        <w:rPr>
          <w:rFonts w:ascii="Open Sans" w:eastAsia="Open Sans" w:hAnsi="Open Sans" w:cs="Open Sans"/>
          <w:i/>
          <w:iCs/>
          <w:color w:val="222222"/>
          <w:sz w:val="24"/>
          <w:szCs w:val="24"/>
          <w:lang w:val="it-IT"/>
        </w:rPr>
        <w:t>Negresco</w:t>
      </w:r>
      <w:r w:rsidRPr="001719A6">
        <w:rPr>
          <w:rFonts w:ascii="Open Sans" w:eastAsia="Open Sans" w:hAnsi="Open Sans" w:cs="Open Sans"/>
          <w:color w:val="222222"/>
          <w:sz w:val="24"/>
          <w:szCs w:val="24"/>
          <w:lang w:val="it-IT"/>
        </w:rPr>
        <w:t xml:space="preserve"> di Martine Bedin (1981), la coppia di mobiletti </w:t>
      </w:r>
      <w:r w:rsidRPr="001719A6">
        <w:rPr>
          <w:rFonts w:ascii="Open Sans" w:eastAsia="Open Sans" w:hAnsi="Open Sans" w:cs="Open Sans"/>
          <w:i/>
          <w:iCs/>
          <w:color w:val="222222"/>
          <w:sz w:val="24"/>
          <w:szCs w:val="24"/>
          <w:lang w:val="it-IT"/>
        </w:rPr>
        <w:t>Fuji</w:t>
      </w:r>
      <w:r w:rsidRPr="001719A6">
        <w:rPr>
          <w:rFonts w:ascii="Open Sans" w:eastAsia="Open Sans" w:hAnsi="Open Sans" w:cs="Open Sans"/>
          <w:color w:val="222222"/>
          <w:sz w:val="24"/>
          <w:szCs w:val="24"/>
          <w:lang w:val="it-IT"/>
        </w:rPr>
        <w:t xml:space="preserve"> di Arata Isozaki, (1981) e il tavolo </w:t>
      </w:r>
      <w:r w:rsidRPr="001719A6">
        <w:rPr>
          <w:rFonts w:ascii="Open Sans" w:eastAsia="Open Sans" w:hAnsi="Open Sans" w:cs="Open Sans"/>
          <w:i/>
          <w:iCs/>
          <w:color w:val="222222"/>
          <w:sz w:val="24"/>
          <w:szCs w:val="24"/>
          <w:lang w:val="it-IT"/>
        </w:rPr>
        <w:t>Atlas</w:t>
      </w:r>
      <w:r w:rsidRPr="001719A6">
        <w:rPr>
          <w:rFonts w:ascii="Open Sans" w:eastAsia="Open Sans" w:hAnsi="Open Sans" w:cs="Open Sans"/>
          <w:color w:val="222222"/>
          <w:sz w:val="24"/>
          <w:szCs w:val="24"/>
          <w:lang w:val="it-IT"/>
        </w:rPr>
        <w:t xml:space="preserve"> di Aldo Cibic (1983).</w:t>
      </w:r>
    </w:p>
    <w:p w14:paraId="500E519E" w14:textId="77777777" w:rsidR="001719A6" w:rsidRPr="001719A6" w:rsidRDefault="001719A6" w:rsidP="001719A6">
      <w:pPr>
        <w:rPr>
          <w:rFonts w:ascii="Open Sans" w:eastAsia="Open Sans" w:hAnsi="Open Sans" w:cs="Open Sans"/>
          <w:color w:val="222222"/>
          <w:sz w:val="24"/>
          <w:szCs w:val="24"/>
          <w:lang w:val="it-IT"/>
        </w:rPr>
      </w:pPr>
      <w:r w:rsidRPr="001719A6">
        <w:rPr>
          <w:rFonts w:ascii="Open Sans" w:eastAsia="Open Sans" w:hAnsi="Open Sans" w:cs="Open Sans"/>
          <w:color w:val="222222"/>
          <w:sz w:val="24"/>
          <w:szCs w:val="24"/>
          <w:lang w:val="it-IT"/>
        </w:rPr>
        <w:t> </w:t>
      </w:r>
    </w:p>
    <w:p w14:paraId="505DEC25" w14:textId="77777777" w:rsidR="001719A6" w:rsidRPr="001719A6" w:rsidRDefault="001719A6" w:rsidP="001719A6">
      <w:pPr>
        <w:rPr>
          <w:rFonts w:ascii="Open Sans" w:eastAsia="Open Sans" w:hAnsi="Open Sans" w:cs="Open Sans"/>
          <w:b/>
          <w:bCs/>
          <w:color w:val="222222"/>
          <w:sz w:val="24"/>
          <w:szCs w:val="24"/>
          <w:lang w:val="it-IT"/>
        </w:rPr>
      </w:pPr>
      <w:r w:rsidRPr="001719A6">
        <w:rPr>
          <w:rFonts w:ascii="Open Sans" w:eastAsia="Open Sans" w:hAnsi="Open Sans" w:cs="Open Sans"/>
          <w:b/>
          <w:bCs/>
          <w:color w:val="222222"/>
          <w:sz w:val="24"/>
          <w:szCs w:val="24"/>
          <w:lang w:val="it-IT"/>
        </w:rPr>
        <w:t>Masanori Umeda (Kanagawa, Giappone, 1941)</w:t>
      </w:r>
    </w:p>
    <w:p w14:paraId="3E3927CD" w14:textId="77777777" w:rsidR="001719A6" w:rsidRPr="001719A6" w:rsidRDefault="001719A6" w:rsidP="001719A6">
      <w:pPr>
        <w:rPr>
          <w:rFonts w:ascii="Open Sans" w:eastAsia="Open Sans" w:hAnsi="Open Sans" w:cs="Open Sans"/>
          <w:color w:val="222222"/>
          <w:sz w:val="24"/>
          <w:szCs w:val="24"/>
          <w:lang w:val="it-IT"/>
        </w:rPr>
      </w:pPr>
      <w:r w:rsidRPr="001719A6">
        <w:rPr>
          <w:rFonts w:ascii="Open Sans" w:eastAsia="Open Sans" w:hAnsi="Open Sans" w:cs="Open Sans"/>
          <w:color w:val="222222"/>
          <w:sz w:val="24"/>
          <w:szCs w:val="24"/>
          <w:lang w:val="it-IT"/>
        </w:rPr>
        <w:t>Masanori Umeda si diploma alla Kuwasawa Design School di Tokyo nel 1962.</w:t>
      </w:r>
    </w:p>
    <w:p w14:paraId="31B8AD94" w14:textId="77777777" w:rsidR="001719A6" w:rsidRPr="001719A6" w:rsidRDefault="001719A6" w:rsidP="001719A6">
      <w:pPr>
        <w:rPr>
          <w:rFonts w:ascii="Open Sans" w:eastAsia="Open Sans" w:hAnsi="Open Sans" w:cs="Open Sans"/>
          <w:color w:val="222222"/>
          <w:sz w:val="24"/>
          <w:szCs w:val="24"/>
          <w:lang w:val="it-IT"/>
        </w:rPr>
      </w:pPr>
      <w:r w:rsidRPr="001719A6">
        <w:rPr>
          <w:rFonts w:ascii="Open Sans" w:eastAsia="Open Sans" w:hAnsi="Open Sans" w:cs="Open Sans"/>
          <w:color w:val="222222"/>
          <w:sz w:val="24"/>
          <w:szCs w:val="24"/>
          <w:lang w:val="it-IT"/>
        </w:rPr>
        <w:t>Nel 1967 si trasferisce a Milano e lavora nello studio di Achille e Pier Giacomo Castiglioni. Dal 1970 al 1979 è consulente dello Studio di design e sistemi d'arredamento alla Olivetti dove incontra Ettore Sottsass.</w:t>
      </w:r>
    </w:p>
    <w:p w14:paraId="14E7D2E5" w14:textId="02A84EDE" w:rsidR="001719A6" w:rsidRPr="001719A6" w:rsidRDefault="001719A6" w:rsidP="001719A6">
      <w:pPr>
        <w:rPr>
          <w:rFonts w:ascii="Open Sans" w:eastAsia="Open Sans" w:hAnsi="Open Sans" w:cs="Open Sans"/>
          <w:color w:val="222222"/>
          <w:sz w:val="24"/>
          <w:szCs w:val="24"/>
          <w:lang w:val="it-IT"/>
        </w:rPr>
      </w:pPr>
      <w:r w:rsidRPr="001719A6">
        <w:rPr>
          <w:rFonts w:ascii="Open Sans" w:eastAsia="Open Sans" w:hAnsi="Open Sans" w:cs="Open Sans"/>
          <w:color w:val="222222"/>
          <w:sz w:val="24"/>
          <w:szCs w:val="24"/>
          <w:lang w:val="it-IT"/>
        </w:rPr>
        <w:t xml:space="preserve">Nel 1981 Umeda disegna il suo pezzo Memphis più famoso: il </w:t>
      </w:r>
      <w:r w:rsidRPr="001719A6">
        <w:rPr>
          <w:rFonts w:ascii="Open Sans" w:eastAsia="Open Sans" w:hAnsi="Open Sans" w:cs="Open Sans"/>
          <w:i/>
          <w:iCs/>
          <w:color w:val="222222"/>
          <w:sz w:val="24"/>
          <w:szCs w:val="24"/>
          <w:lang w:val="it-IT"/>
        </w:rPr>
        <w:t>Tawaraya</w:t>
      </w:r>
      <w:r w:rsidRPr="001719A6">
        <w:rPr>
          <w:rFonts w:ascii="Open Sans" w:eastAsia="Open Sans" w:hAnsi="Open Sans" w:cs="Open Sans"/>
          <w:color w:val="222222"/>
          <w:sz w:val="24"/>
          <w:szCs w:val="24"/>
          <w:lang w:val="it-IT"/>
        </w:rPr>
        <w:t xml:space="preserve"> boxing ring, in cui i membri fondatori del gruppo si fanno fotografare da Studio Azzurro in uno scatto diventato una delle più iconiche immagini Memphis. Sintesi di Oriente e Occidente, Tawaraya combina, come metafora della conversazione, un ring di boxe con i tatami di tradizionali interni giapponesi. La collaborazione con il gruppo Memphis prosegue i due anni successivi durante i quali Umeda realizza il mobile robot </w:t>
      </w:r>
      <w:r w:rsidRPr="001719A6">
        <w:rPr>
          <w:rFonts w:ascii="Open Sans" w:eastAsia="Open Sans" w:hAnsi="Open Sans" w:cs="Open Sans"/>
          <w:i/>
          <w:iCs/>
          <w:color w:val="222222"/>
          <w:sz w:val="24"/>
          <w:szCs w:val="24"/>
          <w:lang w:val="it-IT"/>
        </w:rPr>
        <w:t>Ginza</w:t>
      </w:r>
      <w:r w:rsidRPr="001719A6">
        <w:rPr>
          <w:rFonts w:ascii="Open Sans" w:eastAsia="Open Sans" w:hAnsi="Open Sans" w:cs="Open Sans"/>
          <w:color w:val="222222"/>
          <w:sz w:val="24"/>
          <w:szCs w:val="24"/>
          <w:lang w:val="it-IT"/>
        </w:rPr>
        <w:t xml:space="preserve"> e due oggetti in ceramica, il vaso </w:t>
      </w:r>
      <w:r w:rsidRPr="001719A6">
        <w:rPr>
          <w:rFonts w:ascii="Open Sans" w:eastAsia="Open Sans" w:hAnsi="Open Sans" w:cs="Open Sans"/>
          <w:i/>
          <w:iCs/>
          <w:color w:val="222222"/>
          <w:sz w:val="24"/>
          <w:szCs w:val="24"/>
          <w:lang w:val="it-IT"/>
        </w:rPr>
        <w:t>Orinoco</w:t>
      </w:r>
      <w:r w:rsidRPr="001719A6">
        <w:rPr>
          <w:rFonts w:ascii="Open Sans" w:eastAsia="Open Sans" w:hAnsi="Open Sans" w:cs="Open Sans"/>
          <w:color w:val="222222"/>
          <w:sz w:val="24"/>
          <w:szCs w:val="24"/>
          <w:lang w:val="it-IT"/>
        </w:rPr>
        <w:t xml:space="preserve">, e la ciotola </w:t>
      </w:r>
      <w:r w:rsidRPr="001719A6">
        <w:rPr>
          <w:rFonts w:ascii="Open Sans" w:eastAsia="Open Sans" w:hAnsi="Open Sans" w:cs="Open Sans"/>
          <w:i/>
          <w:iCs/>
          <w:color w:val="222222"/>
          <w:sz w:val="24"/>
          <w:szCs w:val="24"/>
          <w:lang w:val="it-IT"/>
        </w:rPr>
        <w:t>Parana</w:t>
      </w:r>
      <w:r w:rsidRPr="001719A6">
        <w:rPr>
          <w:rFonts w:ascii="Open Sans" w:eastAsia="Open Sans" w:hAnsi="Open Sans" w:cs="Open Sans"/>
          <w:color w:val="222222"/>
          <w:sz w:val="24"/>
          <w:szCs w:val="24"/>
          <w:lang w:val="it-IT"/>
        </w:rPr>
        <w:t>.</w:t>
      </w:r>
    </w:p>
    <w:p w14:paraId="1C9263A6" w14:textId="77777777" w:rsidR="001719A6" w:rsidRPr="001719A6" w:rsidRDefault="001719A6" w:rsidP="001719A6">
      <w:pPr>
        <w:rPr>
          <w:rFonts w:ascii="Open Sans" w:eastAsia="Open Sans" w:hAnsi="Open Sans" w:cs="Open Sans"/>
          <w:color w:val="222222"/>
          <w:sz w:val="24"/>
          <w:szCs w:val="24"/>
          <w:lang w:val="it-IT"/>
        </w:rPr>
      </w:pPr>
      <w:r w:rsidRPr="001719A6">
        <w:rPr>
          <w:rFonts w:ascii="Open Sans" w:eastAsia="Open Sans" w:hAnsi="Open Sans" w:cs="Open Sans"/>
          <w:color w:val="222222"/>
          <w:sz w:val="24"/>
          <w:szCs w:val="24"/>
          <w:lang w:val="it-IT"/>
        </w:rPr>
        <w:t>Umeda torna in Giappone nel 1986 e apre a Tokyo il suo studio U-MetaDesign che dal 2001 prende il nome di Umeda Design Studio Inc. Negli anni successivi continua a progettare moltissimi mobili postmoderni e poetici e ironici.</w:t>
      </w:r>
    </w:p>
    <w:p w14:paraId="5DEE6927" w14:textId="77777777" w:rsidR="001324CE" w:rsidRDefault="001719A6" w:rsidP="001719A6">
      <w:pPr>
        <w:rPr>
          <w:rFonts w:ascii="Open Sans" w:eastAsia="Open Sans" w:hAnsi="Open Sans" w:cs="Open Sans"/>
          <w:color w:val="222222"/>
          <w:sz w:val="24"/>
          <w:szCs w:val="24"/>
          <w:lang w:val="it-IT"/>
        </w:rPr>
      </w:pPr>
      <w:r w:rsidRPr="001719A6">
        <w:rPr>
          <w:rFonts w:ascii="Open Sans" w:eastAsia="Open Sans" w:hAnsi="Open Sans" w:cs="Open Sans"/>
          <w:color w:val="222222"/>
          <w:sz w:val="24"/>
          <w:szCs w:val="24"/>
          <w:lang w:val="it-IT"/>
        </w:rPr>
        <w:t xml:space="preserve">Masanori Umeda ha partecipato a diverse mostre internazionali ed è stato insignito di vari premi, tra cui il Braun Prize nel 1968, il Grand Prix of Japan Display Design Award nel 1981, il Japan Commercial Space Design Award nel 1984, il Grand Prix of Good Design Award, Japan nel 1990. I suoi progetti sono presenti in molti musei internazionali; nel 2015 più di 180 lavori di Umeda sono stati acquisiti dal M+ Museum, West Kowloon Cultural </w:t>
      </w:r>
      <w:proofErr w:type="spellStart"/>
      <w:r w:rsidRPr="001719A6">
        <w:rPr>
          <w:rFonts w:ascii="Open Sans" w:eastAsia="Open Sans" w:hAnsi="Open Sans" w:cs="Open Sans"/>
          <w:color w:val="222222"/>
          <w:sz w:val="24"/>
          <w:szCs w:val="24"/>
          <w:lang w:val="it-IT"/>
        </w:rPr>
        <w:t>District</w:t>
      </w:r>
      <w:proofErr w:type="spellEnd"/>
      <w:r w:rsidRPr="001719A6">
        <w:rPr>
          <w:rFonts w:ascii="Open Sans" w:eastAsia="Open Sans" w:hAnsi="Open Sans" w:cs="Open Sans"/>
          <w:color w:val="222222"/>
          <w:sz w:val="24"/>
          <w:szCs w:val="24"/>
          <w:lang w:val="it-IT"/>
        </w:rPr>
        <w:t>, Hong Kong.</w:t>
      </w:r>
    </w:p>
    <w:p w14:paraId="401FE3B9" w14:textId="77777777" w:rsidR="006139ED" w:rsidRDefault="006139ED" w:rsidP="001719A6">
      <w:pPr>
        <w:rPr>
          <w:rFonts w:ascii="Open Sans" w:eastAsia="Open Sans" w:hAnsi="Open Sans" w:cs="Open Sans"/>
          <w:b/>
          <w:bCs/>
          <w:color w:val="222222"/>
          <w:sz w:val="24"/>
          <w:szCs w:val="24"/>
          <w:lang w:val="it-IT"/>
        </w:rPr>
      </w:pPr>
    </w:p>
    <w:p w14:paraId="4182E5E8" w14:textId="77777777" w:rsidR="006139ED" w:rsidRDefault="006139ED" w:rsidP="001719A6">
      <w:pPr>
        <w:rPr>
          <w:rFonts w:ascii="Open Sans" w:eastAsia="Open Sans" w:hAnsi="Open Sans" w:cs="Open Sans"/>
          <w:b/>
          <w:bCs/>
          <w:color w:val="222222"/>
          <w:sz w:val="24"/>
          <w:szCs w:val="24"/>
          <w:lang w:val="it-IT"/>
        </w:rPr>
      </w:pPr>
    </w:p>
    <w:p w14:paraId="28E715B7" w14:textId="2270192F" w:rsidR="001719A6" w:rsidRPr="001719A6" w:rsidRDefault="001719A6" w:rsidP="001719A6">
      <w:pPr>
        <w:rPr>
          <w:rFonts w:ascii="Open Sans" w:eastAsia="Open Sans" w:hAnsi="Open Sans" w:cs="Open Sans"/>
          <w:color w:val="222222"/>
          <w:sz w:val="24"/>
          <w:szCs w:val="24"/>
          <w:lang w:val="it-IT"/>
        </w:rPr>
      </w:pPr>
      <w:r w:rsidRPr="001719A6">
        <w:rPr>
          <w:rFonts w:ascii="Open Sans" w:eastAsia="Open Sans" w:hAnsi="Open Sans" w:cs="Open Sans"/>
          <w:b/>
          <w:bCs/>
          <w:color w:val="222222"/>
          <w:sz w:val="24"/>
          <w:szCs w:val="24"/>
          <w:lang w:val="it-IT"/>
        </w:rPr>
        <w:lastRenderedPageBreak/>
        <w:t xml:space="preserve">Memphis </w:t>
      </w:r>
      <w:proofErr w:type="spellStart"/>
      <w:r w:rsidRPr="001719A6">
        <w:rPr>
          <w:rFonts w:ascii="Open Sans" w:eastAsia="Open Sans" w:hAnsi="Open Sans" w:cs="Open Sans"/>
          <w:b/>
          <w:bCs/>
          <w:color w:val="222222"/>
          <w:sz w:val="24"/>
          <w:szCs w:val="24"/>
          <w:lang w:val="it-IT"/>
        </w:rPr>
        <w:t>srl</w:t>
      </w:r>
      <w:proofErr w:type="spellEnd"/>
    </w:p>
    <w:p w14:paraId="4438E49F" w14:textId="77777777" w:rsidR="001719A6" w:rsidRPr="001719A6" w:rsidRDefault="001719A6" w:rsidP="001719A6">
      <w:pPr>
        <w:rPr>
          <w:rFonts w:ascii="Open Sans" w:eastAsia="Open Sans" w:hAnsi="Open Sans" w:cs="Open Sans"/>
          <w:color w:val="222222"/>
          <w:sz w:val="24"/>
          <w:szCs w:val="24"/>
          <w:lang w:val="it-IT"/>
        </w:rPr>
      </w:pPr>
      <w:r w:rsidRPr="001719A6">
        <w:rPr>
          <w:rFonts w:ascii="Open Sans" w:eastAsia="Open Sans" w:hAnsi="Open Sans" w:cs="Open Sans"/>
          <w:color w:val="222222"/>
          <w:sz w:val="24"/>
          <w:szCs w:val="24"/>
          <w:lang w:val="it-IT"/>
        </w:rPr>
        <w:t>Memphis srl è l’azienda che edita i marchi Memphis-Milano, Meta Memphis e Post Design, appartenenti a tre momenti distinti della sua storia.</w:t>
      </w:r>
    </w:p>
    <w:p w14:paraId="55A78B1E" w14:textId="77777777" w:rsidR="001719A6" w:rsidRPr="001719A6" w:rsidRDefault="001719A6" w:rsidP="001719A6">
      <w:pPr>
        <w:rPr>
          <w:rFonts w:ascii="Open Sans" w:eastAsia="Open Sans" w:hAnsi="Open Sans" w:cs="Open Sans"/>
          <w:color w:val="222222"/>
          <w:sz w:val="24"/>
          <w:szCs w:val="24"/>
          <w:lang w:val="it-IT"/>
        </w:rPr>
      </w:pPr>
      <w:r w:rsidRPr="001719A6">
        <w:rPr>
          <w:rFonts w:ascii="Open Sans" w:eastAsia="Open Sans" w:hAnsi="Open Sans" w:cs="Open Sans"/>
          <w:color w:val="222222"/>
          <w:sz w:val="24"/>
          <w:szCs w:val="24"/>
          <w:lang w:val="it-IT"/>
        </w:rPr>
        <w:t>Il marchio Memphis-Milano ha origine nel movimento culturale fondato nel 1981 da Ettore Sottsass e da un gruppo di designer a lui legati, che ha conquistato velocemente pubblico e stampa di tutto il mondo, diventando un fenomeno planetario, tutt’oggi molto attuale.</w:t>
      </w:r>
    </w:p>
    <w:p w14:paraId="3F1A0ACC" w14:textId="77777777" w:rsidR="001719A6" w:rsidRPr="001719A6" w:rsidRDefault="001719A6" w:rsidP="001719A6">
      <w:pPr>
        <w:rPr>
          <w:rFonts w:ascii="Open Sans" w:eastAsia="Open Sans" w:hAnsi="Open Sans" w:cs="Open Sans"/>
          <w:color w:val="222222"/>
          <w:sz w:val="24"/>
          <w:szCs w:val="24"/>
          <w:lang w:val="it-IT"/>
        </w:rPr>
      </w:pPr>
    </w:p>
    <w:p w14:paraId="1790D232" w14:textId="66B1691A" w:rsidR="001719A6" w:rsidRPr="001719A6" w:rsidRDefault="001719A6" w:rsidP="001719A6">
      <w:pPr>
        <w:rPr>
          <w:rFonts w:ascii="Open Sans" w:eastAsia="Open Sans" w:hAnsi="Open Sans" w:cs="Open Sans"/>
          <w:b/>
          <w:bCs/>
          <w:color w:val="222222"/>
          <w:sz w:val="24"/>
          <w:szCs w:val="24"/>
          <w:lang w:val="it-IT"/>
        </w:rPr>
      </w:pPr>
      <w:r w:rsidRPr="001719A6">
        <w:rPr>
          <w:rFonts w:ascii="Open Sans" w:eastAsia="Open Sans" w:hAnsi="Open Sans" w:cs="Open Sans"/>
          <w:b/>
          <w:bCs/>
          <w:color w:val="222222"/>
          <w:sz w:val="24"/>
          <w:szCs w:val="24"/>
          <w:lang w:val="it-IT"/>
        </w:rPr>
        <w:t>Post Design</w:t>
      </w:r>
    </w:p>
    <w:p w14:paraId="29DC88E7" w14:textId="77777777" w:rsidR="001719A6" w:rsidRPr="001719A6" w:rsidRDefault="001719A6" w:rsidP="001719A6">
      <w:pPr>
        <w:rPr>
          <w:rFonts w:ascii="Open Sans" w:eastAsia="Open Sans" w:hAnsi="Open Sans" w:cs="Open Sans"/>
          <w:color w:val="222222"/>
          <w:sz w:val="24"/>
          <w:szCs w:val="24"/>
          <w:lang w:val="it-IT"/>
        </w:rPr>
      </w:pPr>
      <w:r w:rsidRPr="001719A6">
        <w:rPr>
          <w:rFonts w:ascii="Open Sans" w:eastAsia="Open Sans" w:hAnsi="Open Sans" w:cs="Open Sans"/>
          <w:color w:val="222222"/>
          <w:sz w:val="24"/>
          <w:szCs w:val="24"/>
          <w:lang w:val="it-IT"/>
        </w:rPr>
        <w:t>Nel 1997 nasce il marchio Post Design: sotto l’egida del nuovo logo, disegnato da Sottsass, si ritrovano collezioni di designer già appartenenti al gruppo Memphis, come Du Pasquier, Sowden e lo stesso Sottsass, insieme a quelle di alcuni fra i più importanti artisti della scena internazionale, tra cui Charpin, Santachiara, Vigo e Grawunder, e di giovani designer meno conosciuti, con l’obiettivo di dare loro visibilità. Ciascuna collezione ha una propria autonomia stilistica: Post Design si dichiara aperta al multilinguismo, lasciando spazio alle singole poetiche.</w:t>
      </w:r>
    </w:p>
    <w:p w14:paraId="0C7CDD5D" w14:textId="77777777" w:rsidR="001719A6" w:rsidRPr="001719A6" w:rsidRDefault="001719A6" w:rsidP="001719A6">
      <w:pPr>
        <w:rPr>
          <w:rFonts w:ascii="Open Sans" w:eastAsia="Open Sans" w:hAnsi="Open Sans" w:cs="Open Sans"/>
          <w:color w:val="222222"/>
          <w:sz w:val="24"/>
          <w:szCs w:val="24"/>
          <w:lang w:val="it-IT"/>
        </w:rPr>
      </w:pPr>
      <w:r w:rsidRPr="001719A6">
        <w:rPr>
          <w:rFonts w:ascii="Open Sans" w:eastAsia="Open Sans" w:hAnsi="Open Sans" w:cs="Open Sans"/>
          <w:color w:val="222222"/>
          <w:sz w:val="24"/>
          <w:szCs w:val="24"/>
          <w:lang w:val="it-IT"/>
        </w:rPr>
        <w:t>Post Design persegue infatti l’obiettivo di registrare e documentare le trasformazioni del gusto e dell’estetica: da qui il suo carattere laboratoriale, eclettico e non omogeneo. </w:t>
      </w:r>
    </w:p>
    <w:p w14:paraId="2D44EB4A" w14:textId="77777777" w:rsidR="001719A6" w:rsidRPr="001719A6" w:rsidRDefault="001719A6" w:rsidP="001719A6">
      <w:pPr>
        <w:rPr>
          <w:rFonts w:ascii="Open Sans" w:eastAsia="Open Sans" w:hAnsi="Open Sans" w:cs="Open Sans"/>
          <w:color w:val="222222"/>
          <w:sz w:val="24"/>
          <w:szCs w:val="24"/>
          <w:lang w:val="it-IT"/>
        </w:rPr>
      </w:pPr>
    </w:p>
    <w:p w14:paraId="480339B1" w14:textId="77777777" w:rsidR="001719A6" w:rsidRPr="001719A6" w:rsidRDefault="001719A6" w:rsidP="001719A6">
      <w:pPr>
        <w:rPr>
          <w:rFonts w:ascii="Open Sans" w:eastAsia="Open Sans" w:hAnsi="Open Sans" w:cs="Open Sans"/>
          <w:color w:val="222222"/>
          <w:sz w:val="24"/>
          <w:szCs w:val="24"/>
          <w:lang w:val="it-IT"/>
        </w:rPr>
      </w:pPr>
      <w:r w:rsidRPr="001719A6">
        <w:rPr>
          <w:rFonts w:ascii="Open Sans" w:eastAsia="Open Sans" w:hAnsi="Open Sans" w:cs="Open Sans"/>
          <w:b/>
          <w:bCs/>
          <w:color w:val="222222"/>
          <w:sz w:val="24"/>
          <w:szCs w:val="24"/>
          <w:lang w:val="it-IT"/>
        </w:rPr>
        <w:t>Galleria Post Design</w:t>
      </w:r>
      <w:r w:rsidRPr="001719A6">
        <w:rPr>
          <w:rFonts w:ascii="Open Sans" w:eastAsia="Open Sans" w:hAnsi="Open Sans" w:cs="Open Sans"/>
          <w:color w:val="222222"/>
          <w:sz w:val="24"/>
          <w:szCs w:val="24"/>
          <w:lang w:val="it-IT"/>
        </w:rPr>
        <w:t xml:space="preserve"> è la galleria milanese che ospita le iniziative di Memphis. Le modalità con cui Post Design opera sono d’altronde più assimilabili a quelle di una galleria d’arte che di un’industria produttiva: ogni esposizione racconta un progetto coerente di un singolo artista o di un gruppo di artisti.</w:t>
      </w:r>
    </w:p>
    <w:p w14:paraId="3EC923E7" w14:textId="1DCAA682" w:rsidR="001719A6" w:rsidRPr="001719A6" w:rsidRDefault="001719A6" w:rsidP="001719A6">
      <w:pPr>
        <w:rPr>
          <w:rFonts w:ascii="Open Sans" w:eastAsia="Open Sans" w:hAnsi="Open Sans" w:cs="Open Sans"/>
          <w:b/>
          <w:bCs/>
          <w:color w:val="222222"/>
          <w:sz w:val="24"/>
          <w:szCs w:val="24"/>
          <w:lang w:val="it-IT"/>
        </w:rPr>
      </w:pPr>
    </w:p>
    <w:p w14:paraId="45731E46" w14:textId="77777777" w:rsidR="001719A6" w:rsidRPr="001719A6" w:rsidRDefault="001719A6" w:rsidP="001719A6">
      <w:pPr>
        <w:rPr>
          <w:rFonts w:ascii="Open Sans" w:eastAsia="Open Sans" w:hAnsi="Open Sans" w:cs="Open Sans"/>
          <w:b/>
          <w:bCs/>
          <w:color w:val="222222"/>
          <w:sz w:val="20"/>
          <w:szCs w:val="20"/>
          <w:lang w:val="it-IT"/>
        </w:rPr>
      </w:pPr>
      <w:r w:rsidRPr="001719A6">
        <w:rPr>
          <w:rFonts w:ascii="Open Sans" w:eastAsia="Open Sans" w:hAnsi="Open Sans" w:cs="Open Sans"/>
          <w:b/>
          <w:bCs/>
          <w:color w:val="222222"/>
          <w:sz w:val="20"/>
          <w:szCs w:val="20"/>
          <w:lang w:val="it-IT"/>
        </w:rPr>
        <w:t>“Night Tales” di Masanori Umeda - Collezione Post Design 2020</w:t>
      </w:r>
    </w:p>
    <w:p w14:paraId="6C5D3699" w14:textId="5AE2709E" w:rsidR="001719A6" w:rsidRPr="006139ED" w:rsidRDefault="006139ED" w:rsidP="001719A6">
      <w:pPr>
        <w:rPr>
          <w:rFonts w:ascii="Open Sans" w:eastAsia="Open Sans" w:hAnsi="Open Sans" w:cs="Open Sans"/>
          <w:b/>
          <w:bCs/>
          <w:color w:val="222222"/>
          <w:sz w:val="20"/>
          <w:szCs w:val="20"/>
          <w:lang w:val="en-US"/>
        </w:rPr>
      </w:pPr>
      <w:r>
        <w:rPr>
          <w:rFonts w:ascii="Open Sans" w:eastAsia="Open Sans" w:hAnsi="Open Sans" w:cs="Open Sans"/>
          <w:b/>
          <w:bCs/>
          <w:color w:val="222222"/>
          <w:sz w:val="20"/>
          <w:szCs w:val="20"/>
          <w:lang w:val="en-US"/>
        </w:rPr>
        <w:t>Dal</w:t>
      </w:r>
      <w:r w:rsidR="001719A6" w:rsidRPr="006139ED">
        <w:rPr>
          <w:rFonts w:ascii="Open Sans" w:eastAsia="Open Sans" w:hAnsi="Open Sans" w:cs="Open Sans"/>
          <w:b/>
          <w:bCs/>
          <w:color w:val="222222"/>
          <w:sz w:val="20"/>
          <w:szCs w:val="20"/>
          <w:lang w:val="en-US"/>
        </w:rPr>
        <w:t xml:space="preserve"> 12</w:t>
      </w:r>
      <w:r>
        <w:rPr>
          <w:rFonts w:ascii="Open Sans" w:eastAsia="Open Sans" w:hAnsi="Open Sans" w:cs="Open Sans"/>
          <w:b/>
          <w:bCs/>
          <w:color w:val="222222"/>
          <w:sz w:val="20"/>
          <w:szCs w:val="20"/>
          <w:lang w:val="en-US"/>
        </w:rPr>
        <w:t xml:space="preserve"> </w:t>
      </w:r>
      <w:proofErr w:type="spellStart"/>
      <w:r w:rsidR="001719A6" w:rsidRPr="006139ED">
        <w:rPr>
          <w:rFonts w:ascii="Open Sans" w:eastAsia="Open Sans" w:hAnsi="Open Sans" w:cs="Open Sans"/>
          <w:b/>
          <w:bCs/>
          <w:color w:val="222222"/>
          <w:sz w:val="20"/>
          <w:szCs w:val="20"/>
          <w:lang w:val="en-US"/>
        </w:rPr>
        <w:t>aprile</w:t>
      </w:r>
      <w:proofErr w:type="spellEnd"/>
      <w:r w:rsidR="001719A6" w:rsidRPr="006139ED">
        <w:rPr>
          <w:rFonts w:ascii="Open Sans" w:eastAsia="Open Sans" w:hAnsi="Open Sans" w:cs="Open Sans"/>
          <w:b/>
          <w:bCs/>
          <w:color w:val="222222"/>
          <w:sz w:val="20"/>
          <w:szCs w:val="20"/>
          <w:lang w:val="en-US"/>
        </w:rPr>
        <w:t xml:space="preserve"> 2021</w:t>
      </w:r>
    </w:p>
    <w:p w14:paraId="2A228834" w14:textId="189308D7" w:rsidR="001719A6" w:rsidRPr="001719A6" w:rsidRDefault="001719A6" w:rsidP="001719A6">
      <w:pPr>
        <w:rPr>
          <w:rFonts w:ascii="Open Sans" w:eastAsia="Open Sans" w:hAnsi="Open Sans" w:cs="Open Sans"/>
          <w:color w:val="222222"/>
          <w:sz w:val="20"/>
          <w:szCs w:val="20"/>
          <w:lang w:val="en-US"/>
        </w:rPr>
      </w:pPr>
      <w:r w:rsidRPr="006139ED">
        <w:rPr>
          <w:rFonts w:ascii="Open Sans" w:eastAsia="Open Sans" w:hAnsi="Open Sans" w:cs="Open Sans"/>
          <w:b/>
          <w:bCs/>
          <w:color w:val="222222"/>
          <w:sz w:val="20"/>
          <w:szCs w:val="20"/>
          <w:lang w:val="en-US"/>
        </w:rPr>
        <w:t> </w:t>
      </w:r>
      <w:r w:rsidRPr="001719A6">
        <w:rPr>
          <w:rFonts w:ascii="Open Sans" w:eastAsia="Open Sans" w:hAnsi="Open Sans" w:cs="Open Sans"/>
          <w:b/>
          <w:bCs/>
          <w:color w:val="222222"/>
          <w:sz w:val="20"/>
          <w:szCs w:val="20"/>
          <w:lang w:val="en-US"/>
        </w:rPr>
        <w:br/>
      </w:r>
      <w:r w:rsidRPr="001719A6">
        <w:rPr>
          <w:rFonts w:ascii="Open Sans" w:eastAsia="Open Sans" w:hAnsi="Open Sans" w:cs="Open Sans"/>
          <w:color w:val="222222"/>
          <w:sz w:val="20"/>
          <w:szCs w:val="20"/>
          <w:lang w:val="en-US"/>
        </w:rPr>
        <w:t>#40yearsofMemphis #MasanoriUmeda #NightTales </w:t>
      </w:r>
    </w:p>
    <w:p w14:paraId="09CFEF96" w14:textId="77777777" w:rsidR="001719A6" w:rsidRPr="001719A6" w:rsidRDefault="001719A6" w:rsidP="001719A6">
      <w:pPr>
        <w:rPr>
          <w:rFonts w:ascii="Open Sans" w:eastAsia="Open Sans" w:hAnsi="Open Sans" w:cs="Open Sans"/>
          <w:color w:val="222222"/>
          <w:sz w:val="20"/>
          <w:szCs w:val="20"/>
          <w:lang w:val="en-US"/>
        </w:rPr>
      </w:pPr>
      <w:r w:rsidRPr="001719A6">
        <w:rPr>
          <w:rFonts w:ascii="Open Sans" w:eastAsia="Open Sans" w:hAnsi="Open Sans" w:cs="Open Sans"/>
          <w:color w:val="222222"/>
          <w:sz w:val="20"/>
          <w:szCs w:val="20"/>
          <w:lang w:val="en-US"/>
        </w:rPr>
        <w:t>#PostDesign #PostDesignGallery #fuorisalonedesigncity</w:t>
      </w:r>
    </w:p>
    <w:p w14:paraId="092705EB" w14:textId="7A0C7266" w:rsidR="001719A6" w:rsidRPr="001719A6" w:rsidRDefault="001719A6" w:rsidP="001719A6">
      <w:pPr>
        <w:rPr>
          <w:rFonts w:ascii="Open Sans" w:eastAsia="Open Sans" w:hAnsi="Open Sans" w:cs="Open Sans"/>
          <w:color w:val="222222"/>
          <w:sz w:val="20"/>
          <w:szCs w:val="20"/>
          <w:lang w:val="en-US"/>
        </w:rPr>
      </w:pPr>
      <w:r w:rsidRPr="001719A6">
        <w:rPr>
          <w:rFonts w:ascii="Open Sans" w:eastAsia="Open Sans" w:hAnsi="Open Sans" w:cs="Open Sans"/>
          <w:color w:val="222222"/>
          <w:sz w:val="20"/>
          <w:szCs w:val="20"/>
          <w:lang w:val="en-US"/>
        </w:rPr>
        <w:t xml:space="preserve">IG </w:t>
      </w:r>
      <w:hyperlink r:id="rId7" w:history="1">
        <w:r w:rsidRPr="001719A6">
          <w:rPr>
            <w:rStyle w:val="Collegamentoipertestuale"/>
            <w:rFonts w:ascii="Open Sans" w:eastAsia="Open Sans" w:hAnsi="Open Sans" w:cs="Open Sans"/>
            <w:color w:val="000000" w:themeColor="text1"/>
            <w:sz w:val="20"/>
            <w:szCs w:val="20"/>
            <w:lang w:val="en-US"/>
          </w:rPr>
          <w:t>@memphis_milano</w:t>
        </w:r>
      </w:hyperlink>
      <w:r w:rsidRPr="001719A6">
        <w:rPr>
          <w:rFonts w:ascii="Open Sans" w:eastAsia="Open Sans" w:hAnsi="Open Sans" w:cs="Open Sans"/>
          <w:color w:val="222222"/>
          <w:sz w:val="20"/>
          <w:szCs w:val="20"/>
          <w:lang w:val="en-US"/>
        </w:rPr>
        <w:t xml:space="preserve"> / FB </w:t>
      </w:r>
      <w:hyperlink r:id="rId8" w:history="1">
        <w:r w:rsidRPr="001719A6">
          <w:rPr>
            <w:rStyle w:val="Collegamentoipertestuale"/>
            <w:rFonts w:ascii="Open Sans" w:eastAsia="Open Sans" w:hAnsi="Open Sans" w:cs="Open Sans"/>
            <w:sz w:val="20"/>
            <w:szCs w:val="20"/>
            <w:lang w:val="en-US"/>
          </w:rPr>
          <w:t>Memphis Milano</w:t>
        </w:r>
      </w:hyperlink>
      <w:r w:rsidRPr="001719A6">
        <w:rPr>
          <w:rFonts w:ascii="Open Sans" w:eastAsia="Open Sans" w:hAnsi="Open Sans" w:cs="Open Sans"/>
          <w:color w:val="222222"/>
          <w:sz w:val="20"/>
          <w:szCs w:val="20"/>
          <w:lang w:val="en-US"/>
        </w:rPr>
        <w:t xml:space="preserve"> / PN </w:t>
      </w:r>
      <w:hyperlink r:id="rId9" w:history="1">
        <w:r w:rsidRPr="001719A6">
          <w:rPr>
            <w:rStyle w:val="Collegamentoipertestuale"/>
            <w:rFonts w:ascii="Open Sans" w:eastAsia="Open Sans" w:hAnsi="Open Sans" w:cs="Open Sans"/>
            <w:sz w:val="20"/>
            <w:szCs w:val="20"/>
            <w:lang w:val="en-US"/>
          </w:rPr>
          <w:t>@memphisdesign</w:t>
        </w:r>
      </w:hyperlink>
    </w:p>
    <w:p w14:paraId="4F047D3F" w14:textId="391AB33B" w:rsidR="001719A6" w:rsidRPr="001719A6" w:rsidRDefault="001719A6" w:rsidP="001719A6">
      <w:pPr>
        <w:rPr>
          <w:rFonts w:ascii="Open Sans" w:eastAsia="Open Sans" w:hAnsi="Open Sans" w:cs="Open Sans"/>
          <w:b/>
          <w:bCs/>
          <w:color w:val="222222"/>
          <w:sz w:val="20"/>
          <w:szCs w:val="20"/>
          <w:lang w:val="en-US"/>
        </w:rPr>
      </w:pPr>
    </w:p>
    <w:p w14:paraId="76ACD86C" w14:textId="77777777" w:rsidR="000D71AF" w:rsidRPr="000D71AF" w:rsidRDefault="000D71AF" w:rsidP="001719A6">
      <w:pPr>
        <w:rPr>
          <w:rFonts w:ascii="Open Sans" w:eastAsia="Open Sans" w:hAnsi="Open Sans" w:cs="Open Sans"/>
          <w:b/>
          <w:bCs/>
          <w:sz w:val="20"/>
          <w:szCs w:val="20"/>
          <w:lang w:val="en-US"/>
        </w:rPr>
        <w:sectPr w:rsidR="000D71AF" w:rsidRPr="000D71AF">
          <w:headerReference w:type="default" r:id="rId10"/>
          <w:footerReference w:type="default" r:id="rId11"/>
          <w:headerReference w:type="first" r:id="rId12"/>
          <w:footerReference w:type="first" r:id="rId13"/>
          <w:pgSz w:w="11909" w:h="16834"/>
          <w:pgMar w:top="1440" w:right="973" w:bottom="1440" w:left="1440" w:header="720" w:footer="585" w:gutter="0"/>
          <w:pgNumType w:start="1"/>
          <w:cols w:space="720"/>
          <w:titlePg/>
        </w:sectPr>
      </w:pPr>
    </w:p>
    <w:p w14:paraId="29D43B25" w14:textId="5BC6DA2D" w:rsidR="001719A6" w:rsidRPr="006139ED" w:rsidRDefault="001719A6" w:rsidP="001719A6">
      <w:pPr>
        <w:rPr>
          <w:rFonts w:ascii="Open Sans" w:eastAsia="Open Sans" w:hAnsi="Open Sans" w:cs="Open Sans"/>
          <w:b/>
          <w:bCs/>
          <w:sz w:val="20"/>
          <w:szCs w:val="20"/>
          <w:lang w:val="en-US"/>
        </w:rPr>
      </w:pPr>
      <w:proofErr w:type="spellStart"/>
      <w:r w:rsidRPr="006139ED">
        <w:rPr>
          <w:rFonts w:ascii="Open Sans" w:eastAsia="Open Sans" w:hAnsi="Open Sans" w:cs="Open Sans"/>
          <w:b/>
          <w:bCs/>
          <w:sz w:val="20"/>
          <w:szCs w:val="20"/>
          <w:lang w:val="en-US"/>
        </w:rPr>
        <w:t>Ufficio</w:t>
      </w:r>
      <w:proofErr w:type="spellEnd"/>
      <w:r w:rsidRPr="006139ED">
        <w:rPr>
          <w:rFonts w:ascii="Open Sans" w:eastAsia="Open Sans" w:hAnsi="Open Sans" w:cs="Open Sans"/>
          <w:b/>
          <w:bCs/>
          <w:sz w:val="20"/>
          <w:szCs w:val="20"/>
          <w:lang w:val="en-US"/>
        </w:rPr>
        <w:t xml:space="preserve"> </w:t>
      </w:r>
      <w:proofErr w:type="spellStart"/>
      <w:r w:rsidRPr="006139ED">
        <w:rPr>
          <w:rFonts w:ascii="Open Sans" w:eastAsia="Open Sans" w:hAnsi="Open Sans" w:cs="Open Sans"/>
          <w:b/>
          <w:bCs/>
          <w:sz w:val="20"/>
          <w:szCs w:val="20"/>
          <w:lang w:val="en-US"/>
        </w:rPr>
        <w:t>stampa</w:t>
      </w:r>
      <w:proofErr w:type="spellEnd"/>
      <w:r w:rsidRPr="006139ED">
        <w:rPr>
          <w:rFonts w:ascii="Open Sans" w:eastAsia="Open Sans" w:hAnsi="Open Sans" w:cs="Open Sans"/>
          <w:b/>
          <w:bCs/>
          <w:sz w:val="20"/>
          <w:szCs w:val="20"/>
          <w:lang w:val="en-US"/>
        </w:rPr>
        <w:t xml:space="preserve"> Memphis: </w:t>
      </w:r>
    </w:p>
    <w:p w14:paraId="4DEDB6D5" w14:textId="77777777" w:rsidR="001719A6" w:rsidRPr="006139ED" w:rsidRDefault="001719A6" w:rsidP="001719A6">
      <w:pPr>
        <w:rPr>
          <w:rFonts w:ascii="Open Sans" w:eastAsia="Open Sans" w:hAnsi="Open Sans" w:cs="Open Sans"/>
          <w:b/>
          <w:bCs/>
          <w:sz w:val="20"/>
          <w:szCs w:val="20"/>
          <w:lang w:val="en-US"/>
        </w:rPr>
      </w:pPr>
      <w:r w:rsidRPr="006139ED">
        <w:rPr>
          <w:rFonts w:ascii="Open Sans" w:eastAsia="Open Sans" w:hAnsi="Open Sans" w:cs="Open Sans"/>
          <w:b/>
          <w:bCs/>
          <w:sz w:val="20"/>
          <w:szCs w:val="20"/>
          <w:lang w:val="en-US"/>
        </w:rPr>
        <w:t xml:space="preserve">Sonia </w:t>
      </w:r>
      <w:proofErr w:type="spellStart"/>
      <w:r w:rsidRPr="006139ED">
        <w:rPr>
          <w:rFonts w:ascii="Open Sans" w:eastAsia="Open Sans" w:hAnsi="Open Sans" w:cs="Open Sans"/>
          <w:b/>
          <w:bCs/>
          <w:sz w:val="20"/>
          <w:szCs w:val="20"/>
          <w:lang w:val="en-US"/>
        </w:rPr>
        <w:t>Galbiati</w:t>
      </w:r>
      <w:proofErr w:type="spellEnd"/>
    </w:p>
    <w:p w14:paraId="338BF2A7" w14:textId="77777777" w:rsidR="001719A6" w:rsidRPr="006139ED" w:rsidRDefault="001719A6" w:rsidP="001719A6">
      <w:pPr>
        <w:rPr>
          <w:rFonts w:ascii="Open Sans" w:eastAsia="Open Sans" w:hAnsi="Open Sans" w:cs="Open Sans"/>
          <w:sz w:val="20"/>
          <w:szCs w:val="20"/>
          <w:lang w:val="en-US"/>
        </w:rPr>
      </w:pPr>
      <w:r w:rsidRPr="006139ED">
        <w:rPr>
          <w:rFonts w:ascii="Open Sans" w:eastAsia="Open Sans" w:hAnsi="Open Sans" w:cs="Open Sans"/>
          <w:sz w:val="20"/>
          <w:szCs w:val="20"/>
          <w:lang w:val="en-US"/>
        </w:rPr>
        <w:t>E. postdesign@memphis-milano.it</w:t>
      </w:r>
    </w:p>
    <w:p w14:paraId="1AE8D261" w14:textId="77777777" w:rsidR="001719A6" w:rsidRPr="006139ED" w:rsidRDefault="001719A6" w:rsidP="001719A6">
      <w:pPr>
        <w:rPr>
          <w:rFonts w:ascii="Open Sans" w:eastAsia="Open Sans" w:hAnsi="Open Sans" w:cs="Open Sans"/>
          <w:sz w:val="20"/>
          <w:szCs w:val="20"/>
          <w:lang w:val="en-US"/>
        </w:rPr>
      </w:pPr>
      <w:r w:rsidRPr="006139ED">
        <w:rPr>
          <w:rFonts w:ascii="Open Sans" w:eastAsia="Open Sans" w:hAnsi="Open Sans" w:cs="Open Sans"/>
          <w:sz w:val="20"/>
          <w:szCs w:val="20"/>
          <w:lang w:val="en-US"/>
        </w:rPr>
        <w:t>T. +39 02 655 4731</w:t>
      </w:r>
    </w:p>
    <w:p w14:paraId="70DB8151" w14:textId="796896C4" w:rsidR="001719A6" w:rsidRPr="000D71AF" w:rsidRDefault="00883A60" w:rsidP="001719A6">
      <w:pPr>
        <w:rPr>
          <w:rStyle w:val="Collegamentoipertestuale"/>
          <w:rFonts w:ascii="Open Sans" w:eastAsia="Open Sans" w:hAnsi="Open Sans" w:cs="Open Sans"/>
          <w:color w:val="000000" w:themeColor="text1"/>
          <w:sz w:val="20"/>
          <w:szCs w:val="20"/>
          <w:lang w:val="en-US"/>
        </w:rPr>
      </w:pPr>
      <w:hyperlink r:id="rId14">
        <w:r w:rsidR="001719A6" w:rsidRPr="006139ED">
          <w:rPr>
            <w:rStyle w:val="Collegamentoipertestuale"/>
            <w:rFonts w:ascii="Open Sans" w:eastAsia="Open Sans" w:hAnsi="Open Sans" w:cs="Open Sans"/>
            <w:color w:val="000000" w:themeColor="text1"/>
            <w:sz w:val="20"/>
            <w:szCs w:val="20"/>
            <w:lang w:val="en-US"/>
          </w:rPr>
          <w:t>www.memphis-milano.com</w:t>
        </w:r>
      </w:hyperlink>
    </w:p>
    <w:p w14:paraId="3C6CC461" w14:textId="33B69BB9" w:rsidR="001719A6" w:rsidRPr="000D71AF" w:rsidRDefault="001719A6" w:rsidP="001719A6">
      <w:pPr>
        <w:rPr>
          <w:rStyle w:val="Collegamentoipertestuale"/>
          <w:rFonts w:ascii="Open Sans" w:eastAsia="Open Sans" w:hAnsi="Open Sans" w:cs="Open Sans"/>
          <w:color w:val="000000" w:themeColor="text1"/>
          <w:sz w:val="20"/>
          <w:szCs w:val="20"/>
          <w:lang w:val="en-US"/>
        </w:rPr>
      </w:pPr>
    </w:p>
    <w:p w14:paraId="0EB494CD" w14:textId="7DB6350F" w:rsidR="001719A6" w:rsidRPr="006139ED" w:rsidRDefault="000D71AF" w:rsidP="001719A6">
      <w:pPr>
        <w:rPr>
          <w:rFonts w:ascii="Open Sans" w:eastAsia="Open Sans" w:hAnsi="Open Sans" w:cs="Open Sans"/>
          <w:b/>
          <w:bCs/>
          <w:sz w:val="20"/>
          <w:szCs w:val="20"/>
          <w:lang w:val="en-US"/>
        </w:rPr>
      </w:pPr>
      <w:r w:rsidRPr="006139ED">
        <w:rPr>
          <w:rFonts w:ascii="Open Sans" w:eastAsia="Open Sans" w:hAnsi="Open Sans" w:cs="Open Sans"/>
          <w:b/>
          <w:bCs/>
          <w:sz w:val="20"/>
          <w:szCs w:val="20"/>
          <w:lang w:val="en-US"/>
        </w:rPr>
        <w:br w:type="column"/>
      </w:r>
      <w:r w:rsidR="001719A6" w:rsidRPr="006139ED">
        <w:rPr>
          <w:rFonts w:ascii="Open Sans" w:eastAsia="Open Sans" w:hAnsi="Open Sans" w:cs="Open Sans"/>
          <w:b/>
          <w:bCs/>
          <w:sz w:val="20"/>
          <w:szCs w:val="20"/>
          <w:lang w:val="en-US"/>
        </w:rPr>
        <w:t>Memphis | Galleria Post Design</w:t>
      </w:r>
    </w:p>
    <w:p w14:paraId="40BD3BA3" w14:textId="77777777" w:rsidR="001719A6" w:rsidRPr="000D71AF" w:rsidRDefault="001719A6" w:rsidP="001719A6">
      <w:pPr>
        <w:rPr>
          <w:rFonts w:ascii="Open Sans" w:eastAsia="Open Sans" w:hAnsi="Open Sans" w:cs="Open Sans"/>
          <w:sz w:val="20"/>
          <w:szCs w:val="20"/>
        </w:rPr>
      </w:pPr>
      <w:r w:rsidRPr="000D71AF">
        <w:rPr>
          <w:rFonts w:ascii="Open Sans" w:eastAsia="Open Sans" w:hAnsi="Open Sans" w:cs="Open Sans"/>
          <w:sz w:val="20"/>
          <w:szCs w:val="20"/>
        </w:rPr>
        <w:t>Largo Treves 5, 20121 Milano</w:t>
      </w:r>
    </w:p>
    <w:p w14:paraId="7ED6CBC5" w14:textId="77777777" w:rsidR="006139ED" w:rsidRPr="006139ED" w:rsidRDefault="006139ED" w:rsidP="006139ED">
      <w:pPr>
        <w:rPr>
          <w:rFonts w:ascii="Open Sans" w:eastAsia="Open Sans" w:hAnsi="Open Sans" w:cs="Open Sans"/>
          <w:sz w:val="20"/>
          <w:szCs w:val="20"/>
        </w:rPr>
      </w:pPr>
      <w:r w:rsidRPr="006139ED">
        <w:rPr>
          <w:rFonts w:ascii="Open Sans" w:eastAsia="Open Sans" w:hAnsi="Open Sans" w:cs="Open Sans"/>
          <w:sz w:val="20"/>
          <w:szCs w:val="20"/>
        </w:rPr>
        <w:t>T. +39 02 655 4731</w:t>
      </w:r>
    </w:p>
    <w:p w14:paraId="6A745900" w14:textId="77777777" w:rsidR="006139ED" w:rsidRPr="006139ED" w:rsidRDefault="006139ED" w:rsidP="006139ED">
      <w:pPr>
        <w:rPr>
          <w:rFonts w:ascii="Open Sans" w:eastAsia="Open Sans" w:hAnsi="Open Sans" w:cs="Open Sans"/>
          <w:sz w:val="20"/>
          <w:szCs w:val="20"/>
        </w:rPr>
      </w:pPr>
      <w:r w:rsidRPr="006139ED">
        <w:rPr>
          <w:rFonts w:ascii="Open Sans" w:eastAsia="Open Sans" w:hAnsi="Open Sans" w:cs="Open Sans"/>
          <w:sz w:val="20"/>
          <w:szCs w:val="20"/>
        </w:rPr>
        <w:t>E. postdesign@memphis-milano.it</w:t>
      </w:r>
    </w:p>
    <w:p w14:paraId="7F80E3EA" w14:textId="77777777" w:rsidR="001719A6" w:rsidRPr="000D71AF" w:rsidRDefault="001719A6" w:rsidP="001719A6">
      <w:pPr>
        <w:rPr>
          <w:rFonts w:ascii="Open Sans" w:eastAsia="Open Sans" w:hAnsi="Open Sans" w:cs="Open Sans"/>
          <w:color w:val="000000" w:themeColor="text1"/>
          <w:sz w:val="20"/>
          <w:szCs w:val="20"/>
        </w:rPr>
      </w:pPr>
    </w:p>
    <w:p w14:paraId="525D27F7" w14:textId="77777777" w:rsidR="001719A6" w:rsidRPr="000D71AF" w:rsidRDefault="001719A6" w:rsidP="001719A6">
      <w:pPr>
        <w:rPr>
          <w:rFonts w:ascii="Open Sans" w:eastAsia="Open Sans" w:hAnsi="Open Sans" w:cs="Open Sans"/>
          <w:b/>
          <w:bCs/>
          <w:sz w:val="20"/>
          <w:szCs w:val="20"/>
        </w:rPr>
      </w:pPr>
      <w:r w:rsidRPr="000D71AF">
        <w:rPr>
          <w:rFonts w:ascii="Open Sans" w:eastAsia="Open Sans" w:hAnsi="Open Sans" w:cs="Open Sans"/>
          <w:b/>
          <w:bCs/>
          <w:sz w:val="20"/>
          <w:szCs w:val="20"/>
        </w:rPr>
        <w:t>Memphis srl</w:t>
      </w:r>
    </w:p>
    <w:p w14:paraId="5AD3105C" w14:textId="77777777" w:rsidR="001719A6" w:rsidRPr="000D71AF" w:rsidRDefault="001719A6" w:rsidP="001719A6">
      <w:pPr>
        <w:rPr>
          <w:rFonts w:ascii="Open Sans" w:eastAsia="Open Sans" w:hAnsi="Open Sans" w:cs="Open Sans"/>
          <w:sz w:val="20"/>
          <w:szCs w:val="20"/>
        </w:rPr>
      </w:pPr>
      <w:r w:rsidRPr="000D71AF">
        <w:rPr>
          <w:rFonts w:ascii="Open Sans" w:eastAsia="Open Sans" w:hAnsi="Open Sans" w:cs="Open Sans"/>
          <w:sz w:val="20"/>
          <w:szCs w:val="20"/>
        </w:rPr>
        <w:t>Via Olivetti 9, 20010 Pregnana Milanese (MI)</w:t>
      </w:r>
    </w:p>
    <w:p w14:paraId="6E278D42" w14:textId="77777777" w:rsidR="001719A6" w:rsidRPr="000D71AF" w:rsidRDefault="001719A6" w:rsidP="001719A6">
      <w:pPr>
        <w:rPr>
          <w:rFonts w:ascii="Open Sans" w:eastAsia="Open Sans" w:hAnsi="Open Sans" w:cs="Open Sans"/>
          <w:sz w:val="20"/>
          <w:szCs w:val="20"/>
        </w:rPr>
      </w:pPr>
      <w:r w:rsidRPr="000D71AF">
        <w:rPr>
          <w:rFonts w:ascii="Open Sans" w:eastAsia="Open Sans" w:hAnsi="Open Sans" w:cs="Open Sans"/>
          <w:sz w:val="20"/>
          <w:szCs w:val="20"/>
        </w:rPr>
        <w:t>E. memphis@memphis-milano.com</w:t>
      </w:r>
    </w:p>
    <w:p w14:paraId="36D753CA" w14:textId="1E9BFAB7" w:rsidR="000D71AF" w:rsidRPr="000D71AF" w:rsidRDefault="001719A6" w:rsidP="001719A6">
      <w:pPr>
        <w:rPr>
          <w:rFonts w:ascii="Open Sans" w:eastAsia="Open Sans" w:hAnsi="Open Sans" w:cs="Open Sans"/>
          <w:sz w:val="20"/>
          <w:szCs w:val="20"/>
        </w:rPr>
        <w:sectPr w:rsidR="000D71AF" w:rsidRPr="000D71AF" w:rsidSect="000D71AF">
          <w:type w:val="continuous"/>
          <w:pgSz w:w="11909" w:h="16834"/>
          <w:pgMar w:top="1440" w:right="973" w:bottom="1440" w:left="1440" w:header="720" w:footer="585" w:gutter="0"/>
          <w:pgNumType w:start="1"/>
          <w:cols w:num="2" w:space="720"/>
          <w:titlePg/>
        </w:sectPr>
      </w:pPr>
      <w:r w:rsidRPr="000D71AF">
        <w:rPr>
          <w:rFonts w:ascii="Open Sans" w:eastAsia="Open Sans" w:hAnsi="Open Sans" w:cs="Open Sans"/>
          <w:sz w:val="20"/>
          <w:szCs w:val="20"/>
        </w:rPr>
        <w:t xml:space="preserve">T. +39  02 932 906 </w:t>
      </w:r>
      <w:r w:rsidR="006139ED">
        <w:rPr>
          <w:rFonts w:ascii="Open Sans" w:eastAsia="Open Sans" w:hAnsi="Open Sans" w:cs="Open Sans"/>
          <w:sz w:val="20"/>
          <w:szCs w:val="20"/>
        </w:rPr>
        <w:t>63</w:t>
      </w:r>
    </w:p>
    <w:p w14:paraId="6908055B" w14:textId="77777777" w:rsidR="000D71AF" w:rsidRDefault="000D71AF" w:rsidP="006139ED">
      <w:pPr>
        <w:rPr>
          <w:rFonts w:ascii="Open Sans" w:eastAsia="Open Sans" w:hAnsi="Open Sans" w:cs="Open Sans"/>
          <w:sz w:val="16"/>
          <w:szCs w:val="16"/>
        </w:rPr>
      </w:pPr>
    </w:p>
    <w:sectPr w:rsidR="000D71AF" w:rsidSect="00C37822">
      <w:type w:val="continuous"/>
      <w:pgSz w:w="11909" w:h="16834"/>
      <w:pgMar w:top="1440" w:right="973" w:bottom="1440" w:left="1440" w:header="720" w:footer="585" w:gutter="0"/>
      <w:pgNumType w:start="1"/>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12835" w14:textId="77777777" w:rsidR="00883A60" w:rsidRDefault="00883A60">
      <w:pPr>
        <w:spacing w:line="240" w:lineRule="auto"/>
      </w:pPr>
      <w:r>
        <w:separator/>
      </w:r>
    </w:p>
  </w:endnote>
  <w:endnote w:type="continuationSeparator" w:id="0">
    <w:p w14:paraId="24A3CC89" w14:textId="77777777" w:rsidR="00883A60" w:rsidRDefault="00883A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Open Sans">
    <w:altName w:val="Segoe UI"/>
    <w:panose1 w:val="020B0604020202020204"/>
    <w:charset w:val="00"/>
    <w:family w:val="auto"/>
    <w:pitch w:val="default"/>
  </w:font>
  <w:font w:name="Times New Roman">
    <w:panose1 w:val="02020603050405020304"/>
    <w:charset w:val="00"/>
    <w:family w:val="roman"/>
    <w:pitch w:val="variable"/>
    <w:sig w:usb0="20002A87" w:usb1="80000000" w:usb2="00000008" w:usb3="00000000" w:csb0="000001FF" w:csb1="00000000"/>
  </w:font>
  <w:font w:name="Open Sans Light">
    <w:altName w:val="Segoe U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5FB16" w14:textId="77777777" w:rsidR="00B726E4" w:rsidRDefault="00DC14D4">
    <w:pPr>
      <w:pStyle w:val="Titolo3"/>
      <w:ind w:right="-142"/>
      <w:rPr>
        <w:sz w:val="12"/>
        <w:szCs w:val="12"/>
      </w:rPr>
    </w:pPr>
    <w:bookmarkStart w:id="0" w:name="_80hi3jknir49" w:colFirst="0" w:colLast="0"/>
    <w:bookmarkEnd w:id="0"/>
    <w:r>
      <w:rPr>
        <w:sz w:val="12"/>
        <w:szCs w:val="12"/>
      </w:rPr>
      <w:t>Memphis srl,</w:t>
    </w:r>
    <w:r>
      <w:rPr>
        <w:rFonts w:ascii="Open Sans Light" w:eastAsia="Open Sans Light" w:hAnsi="Open Sans Light" w:cs="Open Sans Light"/>
        <w:sz w:val="12"/>
        <w:szCs w:val="12"/>
      </w:rPr>
      <w:t xml:space="preserve"> </w:t>
    </w:r>
    <w:r>
      <w:rPr>
        <w:sz w:val="12"/>
        <w:szCs w:val="12"/>
      </w:rPr>
      <w:t xml:space="preserve">Via Olivetti 9, 20010 Pregnana Milanese (MI)  |  memphis@memphis-milano.com  |  +39 02 93 29 06 63 </w:t>
    </w:r>
    <w:r>
      <w:rPr>
        <w:noProof/>
        <w:lang w:val="it-IT"/>
      </w:rPr>
      <w:drawing>
        <wp:anchor distT="114300" distB="114300" distL="114300" distR="114300" simplePos="0" relativeHeight="251658240" behindDoc="0" locked="0" layoutInCell="1" hidden="0" allowOverlap="1" wp14:anchorId="4685A682" wp14:editId="1051A10C">
          <wp:simplePos x="0" y="0"/>
          <wp:positionH relativeFrom="column">
            <wp:posOffset>1</wp:posOffset>
          </wp:positionH>
          <wp:positionV relativeFrom="paragraph">
            <wp:posOffset>28576</wp:posOffset>
          </wp:positionV>
          <wp:extent cx="1188357" cy="190500"/>
          <wp:effectExtent l="0" t="0" r="0" b="0"/>
          <wp:wrapSquare wrapText="bothSides" distT="114300" distB="11430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88357" cy="190500"/>
                  </a:xfrm>
                  <a:prstGeom prst="rect">
                    <a:avLst/>
                  </a:prstGeom>
                  <a:ln/>
                </pic:spPr>
              </pic:pic>
            </a:graphicData>
          </a:graphic>
        </wp:anchor>
      </w:drawing>
    </w:r>
  </w:p>
  <w:p w14:paraId="472E422D" w14:textId="77777777" w:rsidR="00B726E4" w:rsidRDefault="00DC14D4">
    <w:pPr>
      <w:pStyle w:val="Titolo3"/>
      <w:ind w:right="-426"/>
      <w:rPr>
        <w:sz w:val="12"/>
        <w:szCs w:val="12"/>
      </w:rPr>
    </w:pPr>
    <w:bookmarkStart w:id="1" w:name="_gno9m5mbe4j0" w:colFirst="0" w:colLast="0"/>
    <w:bookmarkEnd w:id="1"/>
    <w:r>
      <w:rPr>
        <w:sz w:val="12"/>
        <w:szCs w:val="12"/>
      </w:rPr>
      <w:t>Galleria Post Design, Largo Treves 5, 20121 Milano  |  postdesign@memphis-milano.it  |  +39 02 65 54 731  |   www.memphis-milano.com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07AA9" w14:textId="28C57003" w:rsidR="00B726E4" w:rsidRPr="006C7F0B" w:rsidRDefault="00DC14D4">
    <w:pPr>
      <w:pStyle w:val="Titolo3"/>
      <w:ind w:right="-142"/>
      <w:rPr>
        <w:sz w:val="12"/>
        <w:szCs w:val="12"/>
      </w:rPr>
    </w:pPr>
    <w:bookmarkStart w:id="2" w:name="_f50whov80zip" w:colFirst="0" w:colLast="0"/>
    <w:bookmarkEnd w:id="2"/>
    <w:r>
      <w:rPr>
        <w:b/>
        <w:sz w:val="12"/>
        <w:szCs w:val="12"/>
      </w:rPr>
      <w:t>Memphis srl</w:t>
    </w:r>
    <w:r w:rsidR="00CC1D03">
      <w:rPr>
        <w:rFonts w:ascii="Open Sans Light" w:eastAsia="Open Sans Light" w:hAnsi="Open Sans Light" w:cs="Open Sans Light"/>
        <w:sz w:val="12"/>
        <w:szCs w:val="12"/>
      </w:rPr>
      <w:t xml:space="preserve"> –</w:t>
    </w:r>
    <w:r>
      <w:rPr>
        <w:rFonts w:ascii="Open Sans Light" w:eastAsia="Open Sans Light" w:hAnsi="Open Sans Light" w:cs="Open Sans Light"/>
        <w:sz w:val="12"/>
        <w:szCs w:val="12"/>
      </w:rPr>
      <w:t xml:space="preserve"> </w:t>
    </w:r>
    <w:bookmarkStart w:id="3" w:name="_zeluwd2ffrbf" w:colFirst="0" w:colLast="0"/>
    <w:bookmarkEnd w:id="3"/>
    <w:r>
      <w:rPr>
        <w:sz w:val="12"/>
        <w:szCs w:val="12"/>
      </w:rPr>
      <w:t>P.IVA 06196580150 – Rea 1079287 CCIAA Milano – Ufficio del Registro delle Imprese – Tribunale di Milano 207260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BCF6A" w14:textId="77777777" w:rsidR="00883A60" w:rsidRDefault="00883A60">
      <w:pPr>
        <w:spacing w:line="240" w:lineRule="auto"/>
      </w:pPr>
      <w:r>
        <w:separator/>
      </w:r>
    </w:p>
  </w:footnote>
  <w:footnote w:type="continuationSeparator" w:id="0">
    <w:p w14:paraId="2544EA65" w14:textId="77777777" w:rsidR="00883A60" w:rsidRDefault="00883A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56272" w14:textId="77777777" w:rsidR="00B726E4" w:rsidRDefault="00B726E4">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46A57" w14:textId="77777777" w:rsidR="00B726E4" w:rsidRDefault="00DC14D4">
    <w:pPr>
      <w:jc w:val="right"/>
    </w:pPr>
    <w:r>
      <w:rPr>
        <w:noProof/>
        <w:lang w:val="it-IT"/>
      </w:rPr>
      <w:drawing>
        <wp:inline distT="114300" distB="114300" distL="114300" distR="114300" wp14:anchorId="269BF857" wp14:editId="4892F72C">
          <wp:extent cx="1738313" cy="277361"/>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38313" cy="277361"/>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6E4"/>
    <w:rsid w:val="00037A9D"/>
    <w:rsid w:val="000479BD"/>
    <w:rsid w:val="000D71AF"/>
    <w:rsid w:val="000E3050"/>
    <w:rsid w:val="000F6C01"/>
    <w:rsid w:val="001324CE"/>
    <w:rsid w:val="001719A6"/>
    <w:rsid w:val="00186A6A"/>
    <w:rsid w:val="001D5A2B"/>
    <w:rsid w:val="00226C1E"/>
    <w:rsid w:val="002D0409"/>
    <w:rsid w:val="002F6B50"/>
    <w:rsid w:val="003563DC"/>
    <w:rsid w:val="003F38AE"/>
    <w:rsid w:val="004743EB"/>
    <w:rsid w:val="00491E67"/>
    <w:rsid w:val="004C2C62"/>
    <w:rsid w:val="004D32F7"/>
    <w:rsid w:val="00572A0C"/>
    <w:rsid w:val="00585A59"/>
    <w:rsid w:val="005D04D0"/>
    <w:rsid w:val="005D7438"/>
    <w:rsid w:val="006139ED"/>
    <w:rsid w:val="0069246F"/>
    <w:rsid w:val="006A67AB"/>
    <w:rsid w:val="006C25B9"/>
    <w:rsid w:val="006C7F0B"/>
    <w:rsid w:val="006F6789"/>
    <w:rsid w:val="006F67F3"/>
    <w:rsid w:val="007F43E8"/>
    <w:rsid w:val="00883A60"/>
    <w:rsid w:val="00891D9E"/>
    <w:rsid w:val="00894EB9"/>
    <w:rsid w:val="008961D6"/>
    <w:rsid w:val="008F62B2"/>
    <w:rsid w:val="00955659"/>
    <w:rsid w:val="00A11A57"/>
    <w:rsid w:val="00A456B2"/>
    <w:rsid w:val="00A67B24"/>
    <w:rsid w:val="00A87D81"/>
    <w:rsid w:val="00B06790"/>
    <w:rsid w:val="00B2004E"/>
    <w:rsid w:val="00B36BE7"/>
    <w:rsid w:val="00B640DC"/>
    <w:rsid w:val="00B65DBC"/>
    <w:rsid w:val="00B726E4"/>
    <w:rsid w:val="00C37822"/>
    <w:rsid w:val="00CC1D03"/>
    <w:rsid w:val="00DC14D4"/>
    <w:rsid w:val="00DC7907"/>
    <w:rsid w:val="00F127CD"/>
    <w:rsid w:val="00F66D57"/>
    <w:rsid w:val="00FB22F1"/>
    <w:rsid w:val="00FB6D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F8F9E"/>
  <w15:docId w15:val="{A0F46281-2965-B842-A856-9BF9E0D7F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unhideWhenUsed/>
    <w:qFormat/>
    <w:pPr>
      <w:keepNext/>
      <w:keepLines/>
      <w:spacing w:before="360" w:after="120"/>
      <w:outlineLvl w:val="1"/>
    </w:pPr>
    <w:rPr>
      <w:sz w:val="32"/>
      <w:szCs w:val="32"/>
    </w:rPr>
  </w:style>
  <w:style w:type="paragraph" w:styleId="Titolo3">
    <w:name w:val="heading 3"/>
    <w:basedOn w:val="Normale"/>
    <w:next w:val="Normale"/>
    <w:uiPriority w:val="9"/>
    <w:unhideWhenUsed/>
    <w:qFormat/>
    <w:pPr>
      <w:keepNext/>
      <w:keepLines/>
      <w:outlineLvl w:val="2"/>
    </w:pPr>
    <w:rPr>
      <w:rFonts w:ascii="Open Sans" w:eastAsia="Open Sans" w:hAnsi="Open Sans" w:cs="Open Sans"/>
      <w:sz w:val="16"/>
      <w:szCs w:val="16"/>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character" w:styleId="Collegamentoipertestuale">
    <w:name w:val="Hyperlink"/>
    <w:basedOn w:val="Carpredefinitoparagrafo"/>
    <w:uiPriority w:val="99"/>
    <w:unhideWhenUsed/>
    <w:rsid w:val="004D32F7"/>
    <w:rPr>
      <w:color w:val="0000FF" w:themeColor="hyperlink"/>
      <w:u w:val="single"/>
    </w:rPr>
  </w:style>
  <w:style w:type="character" w:customStyle="1" w:styleId="Menzionenonrisolta1">
    <w:name w:val="Menzione non risolta1"/>
    <w:basedOn w:val="Carpredefinitoparagrafo"/>
    <w:uiPriority w:val="99"/>
    <w:semiHidden/>
    <w:unhideWhenUsed/>
    <w:rsid w:val="004D32F7"/>
    <w:rPr>
      <w:color w:val="605E5C"/>
      <w:shd w:val="clear" w:color="auto" w:fill="E1DFDD"/>
    </w:rPr>
  </w:style>
  <w:style w:type="character" w:styleId="Collegamentovisitato">
    <w:name w:val="FollowedHyperlink"/>
    <w:basedOn w:val="Carpredefinitoparagrafo"/>
    <w:uiPriority w:val="99"/>
    <w:semiHidden/>
    <w:unhideWhenUsed/>
    <w:rsid w:val="00A67B24"/>
    <w:rPr>
      <w:color w:val="800080" w:themeColor="followedHyperlink"/>
      <w:u w:val="single"/>
    </w:rPr>
  </w:style>
  <w:style w:type="paragraph" w:styleId="Intestazione">
    <w:name w:val="header"/>
    <w:basedOn w:val="Normale"/>
    <w:link w:val="IntestazioneCarattere"/>
    <w:uiPriority w:val="99"/>
    <w:unhideWhenUsed/>
    <w:rsid w:val="005D04D0"/>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D04D0"/>
  </w:style>
  <w:style w:type="paragraph" w:styleId="Pidipagina">
    <w:name w:val="footer"/>
    <w:basedOn w:val="Normale"/>
    <w:link w:val="PidipaginaCarattere"/>
    <w:uiPriority w:val="99"/>
    <w:unhideWhenUsed/>
    <w:rsid w:val="005D04D0"/>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D04D0"/>
  </w:style>
  <w:style w:type="paragraph" w:styleId="NormaleWeb">
    <w:name w:val="Normal (Web)"/>
    <w:basedOn w:val="Normale"/>
    <w:uiPriority w:val="99"/>
    <w:semiHidden/>
    <w:unhideWhenUsed/>
    <w:rsid w:val="001719A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246830">
      <w:bodyDiv w:val="1"/>
      <w:marLeft w:val="0"/>
      <w:marRight w:val="0"/>
      <w:marTop w:val="0"/>
      <w:marBottom w:val="0"/>
      <w:divBdr>
        <w:top w:val="none" w:sz="0" w:space="0" w:color="auto"/>
        <w:left w:val="none" w:sz="0" w:space="0" w:color="auto"/>
        <w:bottom w:val="none" w:sz="0" w:space="0" w:color="auto"/>
        <w:right w:val="none" w:sz="0" w:space="0" w:color="auto"/>
      </w:divBdr>
    </w:div>
    <w:div w:id="184750787">
      <w:bodyDiv w:val="1"/>
      <w:marLeft w:val="0"/>
      <w:marRight w:val="0"/>
      <w:marTop w:val="0"/>
      <w:marBottom w:val="0"/>
      <w:divBdr>
        <w:top w:val="none" w:sz="0" w:space="0" w:color="auto"/>
        <w:left w:val="none" w:sz="0" w:space="0" w:color="auto"/>
        <w:bottom w:val="none" w:sz="0" w:space="0" w:color="auto"/>
        <w:right w:val="none" w:sz="0" w:space="0" w:color="auto"/>
      </w:divBdr>
    </w:div>
    <w:div w:id="716050284">
      <w:bodyDiv w:val="1"/>
      <w:marLeft w:val="0"/>
      <w:marRight w:val="0"/>
      <w:marTop w:val="0"/>
      <w:marBottom w:val="0"/>
      <w:divBdr>
        <w:top w:val="none" w:sz="0" w:space="0" w:color="auto"/>
        <w:left w:val="none" w:sz="0" w:space="0" w:color="auto"/>
        <w:bottom w:val="none" w:sz="0" w:space="0" w:color="auto"/>
        <w:right w:val="none" w:sz="0" w:space="0" w:color="auto"/>
      </w:divBdr>
    </w:div>
    <w:div w:id="935985221">
      <w:bodyDiv w:val="1"/>
      <w:marLeft w:val="0"/>
      <w:marRight w:val="0"/>
      <w:marTop w:val="0"/>
      <w:marBottom w:val="0"/>
      <w:divBdr>
        <w:top w:val="none" w:sz="0" w:space="0" w:color="auto"/>
        <w:left w:val="none" w:sz="0" w:space="0" w:color="auto"/>
        <w:bottom w:val="none" w:sz="0" w:space="0" w:color="auto"/>
        <w:right w:val="none" w:sz="0" w:space="0" w:color="auto"/>
      </w:divBdr>
    </w:div>
    <w:div w:id="990254144">
      <w:bodyDiv w:val="1"/>
      <w:marLeft w:val="0"/>
      <w:marRight w:val="0"/>
      <w:marTop w:val="0"/>
      <w:marBottom w:val="0"/>
      <w:divBdr>
        <w:top w:val="none" w:sz="0" w:space="0" w:color="auto"/>
        <w:left w:val="none" w:sz="0" w:space="0" w:color="auto"/>
        <w:bottom w:val="none" w:sz="0" w:space="0" w:color="auto"/>
        <w:right w:val="none" w:sz="0" w:space="0" w:color="auto"/>
      </w:divBdr>
      <w:divsChild>
        <w:div w:id="310671790">
          <w:marLeft w:val="0"/>
          <w:marRight w:val="0"/>
          <w:marTop w:val="0"/>
          <w:marBottom w:val="0"/>
          <w:divBdr>
            <w:top w:val="none" w:sz="0" w:space="0" w:color="auto"/>
            <w:left w:val="none" w:sz="0" w:space="0" w:color="auto"/>
            <w:bottom w:val="none" w:sz="0" w:space="0" w:color="auto"/>
            <w:right w:val="none" w:sz="0" w:space="0" w:color="auto"/>
          </w:divBdr>
          <w:divsChild>
            <w:div w:id="1458255242">
              <w:marLeft w:val="0"/>
              <w:marRight w:val="0"/>
              <w:marTop w:val="0"/>
              <w:marBottom w:val="0"/>
              <w:divBdr>
                <w:top w:val="none" w:sz="0" w:space="0" w:color="auto"/>
                <w:left w:val="none" w:sz="0" w:space="0" w:color="auto"/>
                <w:bottom w:val="none" w:sz="0" w:space="0" w:color="auto"/>
                <w:right w:val="none" w:sz="0" w:space="0" w:color="auto"/>
              </w:divBdr>
              <w:divsChild>
                <w:div w:id="136285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996111">
      <w:bodyDiv w:val="1"/>
      <w:marLeft w:val="0"/>
      <w:marRight w:val="0"/>
      <w:marTop w:val="0"/>
      <w:marBottom w:val="0"/>
      <w:divBdr>
        <w:top w:val="none" w:sz="0" w:space="0" w:color="auto"/>
        <w:left w:val="none" w:sz="0" w:space="0" w:color="auto"/>
        <w:bottom w:val="none" w:sz="0" w:space="0" w:color="auto"/>
        <w:right w:val="none" w:sz="0" w:space="0" w:color="auto"/>
      </w:divBdr>
    </w:div>
    <w:div w:id="1246377530">
      <w:bodyDiv w:val="1"/>
      <w:marLeft w:val="0"/>
      <w:marRight w:val="0"/>
      <w:marTop w:val="0"/>
      <w:marBottom w:val="0"/>
      <w:divBdr>
        <w:top w:val="none" w:sz="0" w:space="0" w:color="auto"/>
        <w:left w:val="none" w:sz="0" w:space="0" w:color="auto"/>
        <w:bottom w:val="none" w:sz="0" w:space="0" w:color="auto"/>
        <w:right w:val="none" w:sz="0" w:space="0" w:color="auto"/>
      </w:divBdr>
    </w:div>
    <w:div w:id="1361055135">
      <w:bodyDiv w:val="1"/>
      <w:marLeft w:val="0"/>
      <w:marRight w:val="0"/>
      <w:marTop w:val="0"/>
      <w:marBottom w:val="0"/>
      <w:divBdr>
        <w:top w:val="none" w:sz="0" w:space="0" w:color="auto"/>
        <w:left w:val="none" w:sz="0" w:space="0" w:color="auto"/>
        <w:bottom w:val="none" w:sz="0" w:space="0" w:color="auto"/>
        <w:right w:val="none" w:sz="0" w:space="0" w:color="auto"/>
      </w:divBdr>
    </w:div>
    <w:div w:id="1455515359">
      <w:bodyDiv w:val="1"/>
      <w:marLeft w:val="0"/>
      <w:marRight w:val="0"/>
      <w:marTop w:val="0"/>
      <w:marBottom w:val="0"/>
      <w:divBdr>
        <w:top w:val="none" w:sz="0" w:space="0" w:color="auto"/>
        <w:left w:val="none" w:sz="0" w:space="0" w:color="auto"/>
        <w:bottom w:val="none" w:sz="0" w:space="0" w:color="auto"/>
        <w:right w:val="none" w:sz="0" w:space="0" w:color="auto"/>
      </w:divBdr>
    </w:div>
    <w:div w:id="1570728499">
      <w:bodyDiv w:val="1"/>
      <w:marLeft w:val="0"/>
      <w:marRight w:val="0"/>
      <w:marTop w:val="0"/>
      <w:marBottom w:val="0"/>
      <w:divBdr>
        <w:top w:val="none" w:sz="0" w:space="0" w:color="auto"/>
        <w:left w:val="none" w:sz="0" w:space="0" w:color="auto"/>
        <w:bottom w:val="none" w:sz="0" w:space="0" w:color="auto"/>
        <w:right w:val="none" w:sz="0" w:space="0" w:color="auto"/>
      </w:divBdr>
    </w:div>
    <w:div w:id="1685205228">
      <w:bodyDiv w:val="1"/>
      <w:marLeft w:val="0"/>
      <w:marRight w:val="0"/>
      <w:marTop w:val="0"/>
      <w:marBottom w:val="0"/>
      <w:divBdr>
        <w:top w:val="none" w:sz="0" w:space="0" w:color="auto"/>
        <w:left w:val="none" w:sz="0" w:space="0" w:color="auto"/>
        <w:bottom w:val="none" w:sz="0" w:space="0" w:color="auto"/>
        <w:right w:val="none" w:sz="0" w:space="0" w:color="auto"/>
      </w:divBdr>
    </w:div>
    <w:div w:id="1832406928">
      <w:bodyDiv w:val="1"/>
      <w:marLeft w:val="0"/>
      <w:marRight w:val="0"/>
      <w:marTop w:val="0"/>
      <w:marBottom w:val="0"/>
      <w:divBdr>
        <w:top w:val="none" w:sz="0" w:space="0" w:color="auto"/>
        <w:left w:val="none" w:sz="0" w:space="0" w:color="auto"/>
        <w:bottom w:val="none" w:sz="0" w:space="0" w:color="auto"/>
        <w:right w:val="none" w:sz="0" w:space="0" w:color="auto"/>
      </w:divBdr>
      <w:divsChild>
        <w:div w:id="1239289306">
          <w:marLeft w:val="0"/>
          <w:marRight w:val="0"/>
          <w:marTop w:val="0"/>
          <w:marBottom w:val="0"/>
          <w:divBdr>
            <w:top w:val="none" w:sz="0" w:space="0" w:color="auto"/>
            <w:left w:val="none" w:sz="0" w:space="0" w:color="auto"/>
            <w:bottom w:val="none" w:sz="0" w:space="0" w:color="auto"/>
            <w:right w:val="none" w:sz="0" w:space="0" w:color="auto"/>
          </w:divBdr>
          <w:divsChild>
            <w:div w:id="1178542421">
              <w:marLeft w:val="0"/>
              <w:marRight w:val="0"/>
              <w:marTop w:val="0"/>
              <w:marBottom w:val="0"/>
              <w:divBdr>
                <w:top w:val="none" w:sz="0" w:space="0" w:color="auto"/>
                <w:left w:val="none" w:sz="0" w:space="0" w:color="auto"/>
                <w:bottom w:val="none" w:sz="0" w:space="0" w:color="auto"/>
                <w:right w:val="none" w:sz="0" w:space="0" w:color="auto"/>
              </w:divBdr>
              <w:divsChild>
                <w:div w:id="10407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0418">
      <w:bodyDiv w:val="1"/>
      <w:marLeft w:val="0"/>
      <w:marRight w:val="0"/>
      <w:marTop w:val="0"/>
      <w:marBottom w:val="0"/>
      <w:divBdr>
        <w:top w:val="none" w:sz="0" w:space="0" w:color="auto"/>
        <w:left w:val="none" w:sz="0" w:space="0" w:color="auto"/>
        <w:bottom w:val="none" w:sz="0" w:space="0" w:color="auto"/>
        <w:right w:val="none" w:sz="0" w:space="0" w:color="auto"/>
      </w:divBdr>
    </w:div>
    <w:div w:id="2049064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emphismilan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instagram.com/memphis_milano/?hl=en"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in.it/4JWNyrH" TargetMode="External"/><Relationship Id="rId14" Type="http://schemas.openxmlformats.org/officeDocument/2006/relationships/hyperlink" Target="http://www.memphis-milan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3878E-FD59-4D56-BA62-0E17480A1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1018</Words>
  <Characters>5806</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Bernabò Visconti</cp:lastModifiedBy>
  <cp:revision>30</cp:revision>
  <cp:lastPrinted>2021-03-22T14:10:00Z</cp:lastPrinted>
  <dcterms:created xsi:type="dcterms:W3CDTF">2021-02-16T19:31:00Z</dcterms:created>
  <dcterms:modified xsi:type="dcterms:W3CDTF">2021-04-09T17:23:00Z</dcterms:modified>
</cp:coreProperties>
</file>