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6D989" w14:textId="77777777" w:rsidR="00BE69C5" w:rsidRPr="009A3504" w:rsidRDefault="00BE69C5" w:rsidP="00BE69C5">
      <w:pPr>
        <w:jc w:val="center"/>
        <w:rPr>
          <w:rFonts w:ascii="Arial" w:hAnsi="Arial" w:cs="Arial"/>
          <w:b/>
          <w:sz w:val="28"/>
          <w:szCs w:val="28"/>
          <w:lang w:val="en-GB"/>
        </w:rPr>
      </w:pPr>
      <w:r w:rsidRPr="009A3504">
        <w:rPr>
          <w:rFonts w:ascii="Arial" w:hAnsi="Arial" w:cs="Arial"/>
          <w:b/>
          <w:sz w:val="28"/>
          <w:szCs w:val="28"/>
        </w:rPr>
        <w:t>LA NUOVA DEFENDER</w:t>
      </w:r>
    </w:p>
    <w:p w14:paraId="0D543ABC" w14:textId="77777777" w:rsidR="00BE69C5" w:rsidRPr="009A3504" w:rsidRDefault="00BE69C5" w:rsidP="00BE69C5">
      <w:pPr>
        <w:rPr>
          <w:rFonts w:ascii="Arial" w:hAnsi="Arial" w:cs="Arial"/>
          <w:b/>
          <w:lang w:val="en-GB"/>
        </w:rPr>
      </w:pPr>
    </w:p>
    <w:p w14:paraId="735DE93A" w14:textId="4DC155E7" w:rsidR="00BE69C5" w:rsidRPr="009A3504" w:rsidRDefault="00BE69C5" w:rsidP="001F35F3">
      <w:pPr>
        <w:numPr>
          <w:ilvl w:val="0"/>
          <w:numId w:val="24"/>
        </w:numPr>
        <w:spacing w:after="0" w:line="360" w:lineRule="auto"/>
        <w:ind w:left="357" w:hanging="357"/>
        <w:jc w:val="both"/>
        <w:rPr>
          <w:rFonts w:ascii="Arial" w:hAnsi="Arial" w:cs="Arial"/>
          <w:caps/>
        </w:rPr>
      </w:pPr>
      <w:r w:rsidRPr="009A3504">
        <w:rPr>
          <w:rFonts w:ascii="Arial" w:hAnsi="Arial" w:cs="Arial"/>
          <w:b/>
        </w:rPr>
        <w:t xml:space="preserve">Incomparabile, inarrestabile: </w:t>
      </w:r>
      <w:r w:rsidRPr="009A3504">
        <w:rPr>
          <w:rFonts w:ascii="Arial" w:hAnsi="Arial" w:cs="Arial"/>
        </w:rPr>
        <w:t xml:space="preserve">un'icona </w:t>
      </w:r>
      <w:r w:rsidR="009A3504" w:rsidRPr="00BD73CB">
        <w:rPr>
          <w:rFonts w:ascii="Arial" w:hAnsi="Arial" w:cs="Arial"/>
        </w:rPr>
        <w:t xml:space="preserve">reinventata </w:t>
      </w:r>
      <w:r w:rsidRPr="00BD73CB">
        <w:rPr>
          <w:rFonts w:ascii="Arial" w:hAnsi="Arial" w:cs="Arial"/>
        </w:rPr>
        <w:t>per</w:t>
      </w:r>
      <w:r w:rsidRPr="009A3504">
        <w:rPr>
          <w:rFonts w:ascii="Arial" w:hAnsi="Arial" w:cs="Arial"/>
        </w:rPr>
        <w:t xml:space="preserve"> il ventunesimo secolo</w:t>
      </w:r>
      <w:r w:rsidR="004F3586">
        <w:rPr>
          <w:rFonts w:ascii="Arial" w:hAnsi="Arial" w:cs="Arial"/>
        </w:rPr>
        <w:t>.</w:t>
      </w:r>
    </w:p>
    <w:p w14:paraId="74C95957" w14:textId="0D095FE1" w:rsidR="00BE69C5" w:rsidRPr="009A3504" w:rsidRDefault="00BE69C5" w:rsidP="001F35F3">
      <w:pPr>
        <w:numPr>
          <w:ilvl w:val="0"/>
          <w:numId w:val="24"/>
        </w:numPr>
        <w:spacing w:after="0" w:line="360" w:lineRule="auto"/>
        <w:jc w:val="both"/>
        <w:rPr>
          <w:rFonts w:ascii="Arial" w:hAnsi="Arial" w:cs="Arial"/>
          <w:caps/>
        </w:rPr>
      </w:pPr>
      <w:r w:rsidRPr="009A3504">
        <w:rPr>
          <w:rFonts w:ascii="Arial" w:hAnsi="Arial" w:cs="Arial"/>
          <w:b/>
        </w:rPr>
        <w:t xml:space="preserve">Progettata per </w:t>
      </w:r>
      <w:r w:rsidR="009A3504">
        <w:rPr>
          <w:rFonts w:ascii="Arial" w:hAnsi="Arial" w:cs="Arial"/>
          <w:b/>
        </w:rPr>
        <w:t xml:space="preserve">essere funzionale, </w:t>
      </w:r>
      <w:r w:rsidRPr="009A3504">
        <w:rPr>
          <w:rFonts w:ascii="Arial" w:hAnsi="Arial" w:cs="Arial"/>
          <w:b/>
        </w:rPr>
        <w:t xml:space="preserve">realizzata per </w:t>
      </w:r>
      <w:r w:rsidR="009A3504">
        <w:rPr>
          <w:rFonts w:ascii="Arial" w:hAnsi="Arial" w:cs="Arial"/>
          <w:b/>
        </w:rPr>
        <w:t xml:space="preserve">emozionare: </w:t>
      </w:r>
      <w:r w:rsidRPr="009A3504">
        <w:rPr>
          <w:rFonts w:ascii="Arial" w:hAnsi="Arial" w:cs="Arial"/>
        </w:rPr>
        <w:t>intelligente e</w:t>
      </w:r>
      <w:r w:rsidR="009A3504">
        <w:rPr>
          <w:rFonts w:ascii="Arial" w:hAnsi="Arial" w:cs="Arial"/>
        </w:rPr>
        <w:t xml:space="preserve"> di grande carattere</w:t>
      </w:r>
      <w:r w:rsidRPr="009A3504">
        <w:rPr>
          <w:rFonts w:ascii="Arial" w:hAnsi="Arial" w:cs="Arial"/>
        </w:rPr>
        <w:t>, con il profilo inconfondibile che ingloba tutti gli stilemi Defender, incl</w:t>
      </w:r>
      <w:r w:rsidR="001E3D63">
        <w:rPr>
          <w:rFonts w:ascii="Arial" w:hAnsi="Arial" w:cs="Arial"/>
        </w:rPr>
        <w:t>usi gli sbalzi ridotti anteriori</w:t>
      </w:r>
      <w:r w:rsidRPr="009A3504">
        <w:rPr>
          <w:rFonts w:ascii="Arial" w:hAnsi="Arial" w:cs="Arial"/>
        </w:rPr>
        <w:t xml:space="preserve"> e posterior</w:t>
      </w:r>
      <w:r w:rsidR="001E3D63">
        <w:rPr>
          <w:rFonts w:ascii="Arial" w:hAnsi="Arial" w:cs="Arial"/>
        </w:rPr>
        <w:t>i</w:t>
      </w:r>
      <w:r w:rsidR="004F3586">
        <w:rPr>
          <w:rFonts w:ascii="Arial" w:hAnsi="Arial" w:cs="Arial"/>
        </w:rPr>
        <w:t>.</w:t>
      </w:r>
    </w:p>
    <w:p w14:paraId="6B7567CC" w14:textId="3BAFEFDD" w:rsidR="00BE69C5" w:rsidRPr="009A3504" w:rsidRDefault="00BE69C5" w:rsidP="001F35F3">
      <w:pPr>
        <w:numPr>
          <w:ilvl w:val="0"/>
          <w:numId w:val="24"/>
        </w:numPr>
        <w:spacing w:after="0" w:line="360" w:lineRule="auto"/>
        <w:ind w:left="357" w:hanging="357"/>
        <w:jc w:val="both"/>
        <w:rPr>
          <w:rFonts w:ascii="Arial" w:hAnsi="Arial" w:cs="Arial"/>
          <w:caps/>
        </w:rPr>
      </w:pPr>
      <w:r w:rsidRPr="009A3504">
        <w:rPr>
          <w:rFonts w:ascii="Arial" w:hAnsi="Arial" w:cs="Arial"/>
          <w:b/>
        </w:rPr>
        <w:t xml:space="preserve">Robusta nell'aspetto e nella sostanza: </w:t>
      </w:r>
      <w:r w:rsidRPr="009A3504">
        <w:rPr>
          <w:rFonts w:ascii="Arial" w:hAnsi="Arial" w:cs="Arial"/>
        </w:rPr>
        <w:t xml:space="preserve">Nuovo robusto pianale D7x, progettato per superare la procedura Extreme Event Test, </w:t>
      </w:r>
      <w:r w:rsidR="001E3D63">
        <w:rPr>
          <w:rFonts w:ascii="Arial" w:hAnsi="Arial" w:cs="Arial"/>
        </w:rPr>
        <w:t xml:space="preserve">che va </w:t>
      </w:r>
      <w:r w:rsidRPr="009A3504">
        <w:rPr>
          <w:rFonts w:ascii="Arial" w:hAnsi="Arial" w:cs="Arial"/>
        </w:rPr>
        <w:t>ben al di là dei normali standard dei SUV</w:t>
      </w:r>
      <w:r w:rsidR="004F3586">
        <w:rPr>
          <w:rFonts w:ascii="Arial" w:hAnsi="Arial" w:cs="Arial"/>
        </w:rPr>
        <w:t>.</w:t>
      </w:r>
      <w:r w:rsidRPr="009A3504">
        <w:rPr>
          <w:rFonts w:ascii="Arial" w:hAnsi="Arial" w:cs="Arial"/>
        </w:rPr>
        <w:t xml:space="preserve"> </w:t>
      </w:r>
    </w:p>
    <w:p w14:paraId="121BED6E" w14:textId="6791C2CE" w:rsidR="00BE69C5" w:rsidRPr="009A3504" w:rsidRDefault="00BE69C5" w:rsidP="001F35F3">
      <w:pPr>
        <w:numPr>
          <w:ilvl w:val="0"/>
          <w:numId w:val="24"/>
        </w:numPr>
        <w:spacing w:after="0" w:line="360" w:lineRule="auto"/>
        <w:ind w:left="357" w:hanging="357"/>
        <w:jc w:val="both"/>
        <w:rPr>
          <w:rFonts w:ascii="Arial" w:hAnsi="Arial" w:cs="Arial"/>
          <w:caps/>
        </w:rPr>
      </w:pPr>
      <w:r w:rsidRPr="009A3504">
        <w:rPr>
          <w:rFonts w:ascii="Arial" w:hAnsi="Arial" w:cs="Arial"/>
          <w:b/>
        </w:rPr>
        <w:t xml:space="preserve">Esperienza di classe mondiale su </w:t>
      </w:r>
      <w:r w:rsidR="001E3D63">
        <w:rPr>
          <w:rFonts w:ascii="Arial" w:hAnsi="Arial" w:cs="Arial"/>
          <w:b/>
        </w:rPr>
        <w:t xml:space="preserve">strada </w:t>
      </w:r>
      <w:r w:rsidRPr="009A3504">
        <w:rPr>
          <w:rFonts w:ascii="Arial" w:hAnsi="Arial" w:cs="Arial"/>
          <w:b/>
        </w:rPr>
        <w:t>e in off-road:</w:t>
      </w:r>
      <w:r w:rsidRPr="009A3504">
        <w:rPr>
          <w:rFonts w:ascii="Arial" w:hAnsi="Arial" w:cs="Arial"/>
        </w:rPr>
        <w:t xml:space="preserve"> con capacità all-terrain indiscusse, la Defender ridefinisce la gamma di capacità</w:t>
      </w:r>
      <w:r w:rsidR="001E3D63">
        <w:rPr>
          <w:rFonts w:ascii="Arial" w:hAnsi="Arial" w:cs="Arial"/>
        </w:rPr>
        <w:t xml:space="preserve"> </w:t>
      </w:r>
      <w:r w:rsidRPr="009A3504">
        <w:rPr>
          <w:rFonts w:ascii="Arial" w:hAnsi="Arial" w:cs="Arial"/>
        </w:rPr>
        <w:t>e il comfort su strada arricchisce il suo carattere</w:t>
      </w:r>
      <w:r w:rsidR="004F3586">
        <w:rPr>
          <w:rFonts w:ascii="Arial" w:hAnsi="Arial" w:cs="Arial"/>
        </w:rPr>
        <w:t>.</w:t>
      </w:r>
    </w:p>
    <w:p w14:paraId="5470533A" w14:textId="5DEB4AA7" w:rsidR="00BE69C5" w:rsidRPr="009A3504" w:rsidRDefault="00BE69C5" w:rsidP="001F35F3">
      <w:pPr>
        <w:numPr>
          <w:ilvl w:val="0"/>
          <w:numId w:val="24"/>
        </w:numPr>
        <w:spacing w:after="0" w:line="360" w:lineRule="auto"/>
        <w:ind w:left="357" w:hanging="357"/>
        <w:jc w:val="both"/>
        <w:rPr>
          <w:rFonts w:ascii="Arial" w:hAnsi="Arial" w:cs="Arial"/>
          <w:caps/>
        </w:rPr>
      </w:pPr>
      <w:r w:rsidRPr="009A3504">
        <w:rPr>
          <w:rFonts w:ascii="Arial" w:hAnsi="Arial" w:cs="Arial"/>
          <w:b/>
        </w:rPr>
        <w:t xml:space="preserve">Pronta per ogni spedizione: </w:t>
      </w:r>
      <w:r w:rsidR="00D937F8" w:rsidRPr="009A3504">
        <w:rPr>
          <w:rFonts w:ascii="Arial" w:hAnsi="Arial" w:cs="Arial"/>
        </w:rPr>
        <w:t>c</w:t>
      </w:r>
      <w:r w:rsidRPr="009A3504">
        <w:rPr>
          <w:rFonts w:ascii="Arial" w:hAnsi="Arial" w:cs="Arial"/>
        </w:rPr>
        <w:t xml:space="preserve">arico utile massimo fino a 900 kg, carico statico su tetto fino a </w:t>
      </w:r>
      <w:r w:rsidRPr="00794266">
        <w:rPr>
          <w:rFonts w:ascii="Arial" w:hAnsi="Arial" w:cs="Arial"/>
        </w:rPr>
        <w:t>300 kg, capacità di traino di 3.</w:t>
      </w:r>
      <w:r w:rsidR="00794266">
        <w:rPr>
          <w:rFonts w:ascii="Arial" w:hAnsi="Arial" w:cs="Arial"/>
        </w:rPr>
        <w:t xml:space="preserve">500, </w:t>
      </w:r>
      <w:r w:rsidRPr="00794266">
        <w:rPr>
          <w:rFonts w:ascii="Arial" w:hAnsi="Arial" w:cs="Arial"/>
        </w:rPr>
        <w:t>profondità di guado fino a 900 mm: la nuova Defender è</w:t>
      </w:r>
      <w:r w:rsidRPr="009A3504">
        <w:rPr>
          <w:rFonts w:ascii="Arial" w:hAnsi="Arial" w:cs="Arial"/>
        </w:rPr>
        <w:t xml:space="preserve"> </w:t>
      </w:r>
      <w:r w:rsidR="001E3D63">
        <w:rPr>
          <w:rFonts w:ascii="Arial" w:hAnsi="Arial" w:cs="Arial"/>
        </w:rPr>
        <w:t xml:space="preserve">definitivamente </w:t>
      </w:r>
      <w:r w:rsidRPr="009A3504">
        <w:rPr>
          <w:rFonts w:ascii="Arial" w:hAnsi="Arial" w:cs="Arial"/>
        </w:rPr>
        <w:t>il 4x4 per ogni spedizione</w:t>
      </w:r>
      <w:r w:rsidR="004F3586">
        <w:rPr>
          <w:rFonts w:ascii="Arial" w:hAnsi="Arial" w:cs="Arial"/>
        </w:rPr>
        <w:t>.</w:t>
      </w:r>
    </w:p>
    <w:p w14:paraId="7435AFBC" w14:textId="5837D37E" w:rsidR="00BE69C5" w:rsidRPr="009A3504" w:rsidRDefault="00BE69C5" w:rsidP="001F35F3">
      <w:pPr>
        <w:numPr>
          <w:ilvl w:val="0"/>
          <w:numId w:val="24"/>
        </w:numPr>
        <w:spacing w:after="0" w:line="360" w:lineRule="auto"/>
        <w:ind w:left="357" w:hanging="357"/>
        <w:jc w:val="both"/>
        <w:rPr>
          <w:rFonts w:ascii="Arial" w:hAnsi="Arial" w:cs="Arial"/>
          <w:caps/>
        </w:rPr>
      </w:pPr>
      <w:r w:rsidRPr="009A3504">
        <w:rPr>
          <w:rFonts w:ascii="Arial" w:hAnsi="Arial" w:cs="Arial"/>
          <w:b/>
        </w:rPr>
        <w:t xml:space="preserve">Tecnologia off-road intelligente: </w:t>
      </w:r>
      <w:r w:rsidR="00D937F8" w:rsidRPr="009A3504">
        <w:rPr>
          <w:rFonts w:ascii="Arial" w:hAnsi="Arial" w:cs="Arial"/>
        </w:rPr>
        <w:t>i</w:t>
      </w:r>
      <w:r w:rsidRPr="009A3504">
        <w:rPr>
          <w:rFonts w:ascii="Arial" w:hAnsi="Arial" w:cs="Arial"/>
        </w:rPr>
        <w:t>l</w:t>
      </w:r>
      <w:r w:rsidR="001E3D63">
        <w:rPr>
          <w:rFonts w:ascii="Arial" w:hAnsi="Arial" w:cs="Arial"/>
        </w:rPr>
        <w:t xml:space="preserve"> </w:t>
      </w:r>
      <w:r w:rsidRPr="009A3504">
        <w:rPr>
          <w:rFonts w:ascii="Arial" w:hAnsi="Arial" w:cs="Arial"/>
        </w:rPr>
        <w:t>Terrain Response 2 progredisce ancora con il nuovo programma Wade ed il primo Configurable Terrain Response per off-road che consente</w:t>
      </w:r>
      <w:r w:rsidR="001E3D63">
        <w:rPr>
          <w:rFonts w:ascii="Arial" w:hAnsi="Arial" w:cs="Arial"/>
        </w:rPr>
        <w:t>, sia ai più che ai meno esperti, d</w:t>
      </w:r>
      <w:r w:rsidRPr="009A3504">
        <w:rPr>
          <w:rFonts w:ascii="Arial" w:hAnsi="Arial" w:cs="Arial"/>
        </w:rPr>
        <w:t>i ottimizzare la trazione in qualsiasi condizione.</w:t>
      </w:r>
    </w:p>
    <w:p w14:paraId="2C52ACF2" w14:textId="269BBF23" w:rsidR="00B12B23" w:rsidRPr="00B12B23" w:rsidRDefault="00BE69C5" w:rsidP="001F35F3">
      <w:pPr>
        <w:numPr>
          <w:ilvl w:val="0"/>
          <w:numId w:val="24"/>
        </w:numPr>
        <w:spacing w:after="0" w:line="360" w:lineRule="auto"/>
        <w:ind w:left="357" w:hanging="357"/>
        <w:jc w:val="both"/>
        <w:rPr>
          <w:rFonts w:ascii="Arial" w:hAnsi="Arial" w:cs="Arial"/>
          <w:caps/>
        </w:rPr>
      </w:pPr>
      <w:r w:rsidRPr="00B12B23">
        <w:rPr>
          <w:rFonts w:ascii="Arial" w:hAnsi="Arial" w:cs="Arial"/>
          <w:b/>
        </w:rPr>
        <w:t>Comfort su strada</w:t>
      </w:r>
      <w:r w:rsidRPr="00B12B23">
        <w:rPr>
          <w:rFonts w:ascii="Arial" w:hAnsi="Arial" w:cs="Arial"/>
        </w:rPr>
        <w:t xml:space="preserve">: </w:t>
      </w:r>
      <w:r w:rsidR="00D937F8" w:rsidRPr="00B12B23">
        <w:rPr>
          <w:rFonts w:ascii="Arial" w:hAnsi="Arial" w:cs="Arial"/>
        </w:rPr>
        <w:t>la</w:t>
      </w:r>
      <w:r w:rsidRPr="00B12B23">
        <w:rPr>
          <w:rFonts w:ascii="Arial" w:hAnsi="Arial" w:cs="Arial"/>
        </w:rPr>
        <w:t xml:space="preserve"> nuova Defender è composta su ogni strada e l'eccezionale comfort </w:t>
      </w:r>
      <w:r w:rsidR="00B12B23" w:rsidRPr="00B12B23">
        <w:rPr>
          <w:rFonts w:ascii="Arial" w:hAnsi="Arial" w:cs="Arial"/>
        </w:rPr>
        <w:t xml:space="preserve">rende </w:t>
      </w:r>
      <w:proofErr w:type="gramStart"/>
      <w:r w:rsidR="00B12B23" w:rsidRPr="00B12B23">
        <w:rPr>
          <w:rFonts w:ascii="Arial" w:hAnsi="Arial" w:cs="Arial"/>
        </w:rPr>
        <w:t>più  facili</w:t>
      </w:r>
      <w:proofErr w:type="gramEnd"/>
      <w:r w:rsidR="00220E85">
        <w:rPr>
          <w:rFonts w:ascii="Arial" w:hAnsi="Arial" w:cs="Arial"/>
        </w:rPr>
        <w:t xml:space="preserve"> e piacevoli </w:t>
      </w:r>
      <w:r w:rsidR="00B12B23" w:rsidRPr="00B12B23">
        <w:rPr>
          <w:rFonts w:ascii="Arial" w:hAnsi="Arial" w:cs="Arial"/>
        </w:rPr>
        <w:t xml:space="preserve">anche i viaggi </w:t>
      </w:r>
      <w:r w:rsidRPr="00B12B23">
        <w:rPr>
          <w:rFonts w:ascii="Arial" w:hAnsi="Arial" w:cs="Arial"/>
        </w:rPr>
        <w:t>più lung</w:t>
      </w:r>
      <w:r w:rsidR="00B12B23" w:rsidRPr="00B12B23">
        <w:rPr>
          <w:rFonts w:ascii="Arial" w:hAnsi="Arial" w:cs="Arial"/>
        </w:rPr>
        <w:t>hi</w:t>
      </w:r>
      <w:r w:rsidR="004F3586">
        <w:rPr>
          <w:rFonts w:ascii="Arial" w:hAnsi="Arial" w:cs="Arial"/>
        </w:rPr>
        <w:t>.</w:t>
      </w:r>
    </w:p>
    <w:p w14:paraId="04334311" w14:textId="40006CB8" w:rsidR="00BE69C5" w:rsidRPr="00627345" w:rsidRDefault="00BE69C5" w:rsidP="001F35F3">
      <w:pPr>
        <w:numPr>
          <w:ilvl w:val="0"/>
          <w:numId w:val="24"/>
        </w:numPr>
        <w:spacing w:after="0" w:line="360" w:lineRule="auto"/>
        <w:ind w:left="357" w:hanging="357"/>
        <w:jc w:val="both"/>
        <w:rPr>
          <w:rFonts w:ascii="Arial" w:hAnsi="Arial" w:cs="Arial"/>
          <w:caps/>
        </w:rPr>
      </w:pPr>
      <w:r w:rsidRPr="00627345">
        <w:rPr>
          <w:rFonts w:ascii="Arial" w:hAnsi="Arial" w:cs="Arial"/>
          <w:b/>
        </w:rPr>
        <w:t xml:space="preserve">Efficienza: </w:t>
      </w:r>
      <w:r w:rsidR="00D937F8" w:rsidRPr="00627345">
        <w:rPr>
          <w:rFonts w:ascii="Arial" w:hAnsi="Arial" w:cs="Arial"/>
        </w:rPr>
        <w:t>l</w:t>
      </w:r>
      <w:r w:rsidRPr="00627345">
        <w:rPr>
          <w:rFonts w:ascii="Arial" w:hAnsi="Arial" w:cs="Arial"/>
        </w:rPr>
        <w:t>a Defender acquisisce la propulsione elettrica con avanzate soluzioni mild-hybrid</w:t>
      </w:r>
      <w:r w:rsidR="00220E85" w:rsidRPr="00627345">
        <w:rPr>
          <w:rFonts w:ascii="Arial" w:hAnsi="Arial" w:cs="Arial"/>
        </w:rPr>
        <w:t xml:space="preserve"> al </w:t>
      </w:r>
      <w:proofErr w:type="gramStart"/>
      <w:r w:rsidR="00220E85" w:rsidRPr="00627345">
        <w:rPr>
          <w:rFonts w:ascii="Arial" w:hAnsi="Arial" w:cs="Arial"/>
        </w:rPr>
        <w:t>lancio</w:t>
      </w:r>
      <w:r w:rsidR="00C6505E" w:rsidRPr="00627345">
        <w:rPr>
          <w:rFonts w:ascii="Arial" w:hAnsi="Arial" w:cs="Arial"/>
        </w:rPr>
        <w:t xml:space="preserve">, </w:t>
      </w:r>
      <w:r w:rsidR="00794266" w:rsidRPr="00627345">
        <w:rPr>
          <w:rFonts w:ascii="Arial" w:hAnsi="Arial" w:cs="Arial"/>
        </w:rPr>
        <w:t xml:space="preserve"> </w:t>
      </w:r>
      <w:r w:rsidRPr="00627345">
        <w:rPr>
          <w:rFonts w:ascii="Arial" w:hAnsi="Arial" w:cs="Arial"/>
        </w:rPr>
        <w:t>e</w:t>
      </w:r>
      <w:proofErr w:type="gramEnd"/>
      <w:r w:rsidRPr="00627345">
        <w:rPr>
          <w:rFonts w:ascii="Arial" w:hAnsi="Arial" w:cs="Arial"/>
        </w:rPr>
        <w:t xml:space="preserve"> plug-in</w:t>
      </w:r>
      <w:r w:rsidR="00EC0EF0" w:rsidRPr="00627345">
        <w:rPr>
          <w:rFonts w:ascii="Arial" w:hAnsi="Arial" w:cs="Arial"/>
        </w:rPr>
        <w:t xml:space="preserve"> dal ’21 MY, </w:t>
      </w:r>
      <w:r w:rsidRPr="00627345">
        <w:rPr>
          <w:rFonts w:ascii="Arial" w:hAnsi="Arial" w:cs="Arial"/>
        </w:rPr>
        <w:t>che affiancano i potenti ed efficienti propulsori benzina e diesel</w:t>
      </w:r>
      <w:r w:rsidR="004F3586" w:rsidRPr="00627345">
        <w:rPr>
          <w:rFonts w:ascii="Arial" w:hAnsi="Arial" w:cs="Arial"/>
        </w:rPr>
        <w:t>.</w:t>
      </w:r>
    </w:p>
    <w:p w14:paraId="3DA08724" w14:textId="0050CAFB" w:rsidR="00BE69C5" w:rsidRPr="009A3504" w:rsidRDefault="00BE69C5" w:rsidP="001F35F3">
      <w:pPr>
        <w:numPr>
          <w:ilvl w:val="0"/>
          <w:numId w:val="24"/>
        </w:numPr>
        <w:spacing w:after="0" w:line="360" w:lineRule="auto"/>
        <w:ind w:left="357" w:hanging="357"/>
        <w:jc w:val="both"/>
        <w:rPr>
          <w:rFonts w:ascii="Arial" w:hAnsi="Arial" w:cs="Arial"/>
          <w:b/>
        </w:rPr>
      </w:pPr>
      <w:r w:rsidRPr="00627345">
        <w:rPr>
          <w:rFonts w:ascii="Arial" w:hAnsi="Arial" w:cs="Arial"/>
          <w:b/>
        </w:rPr>
        <w:t xml:space="preserve">Tecnologia del ventunesimo secolo: </w:t>
      </w:r>
      <w:r w:rsidR="00D937F8" w:rsidRPr="00627345">
        <w:rPr>
          <w:rFonts w:ascii="Arial" w:hAnsi="Arial" w:cs="Arial"/>
        </w:rPr>
        <w:t>n</w:t>
      </w:r>
      <w:r w:rsidRPr="00627345">
        <w:rPr>
          <w:rFonts w:ascii="Arial" w:hAnsi="Arial" w:cs="Arial"/>
        </w:rPr>
        <w:t>uovo Pivi Pro Infotainment</w:t>
      </w:r>
      <w:r w:rsidRPr="009A3504">
        <w:rPr>
          <w:rFonts w:ascii="Arial" w:hAnsi="Arial" w:cs="Arial"/>
        </w:rPr>
        <w:t xml:space="preserve"> con interfaccia più intuitiva; Software-Over-The-Air che aggiorna costantemente il software, in ogni parte del mondo. </w:t>
      </w:r>
    </w:p>
    <w:p w14:paraId="526D511C" w14:textId="6B57A1DD" w:rsidR="00BE69C5" w:rsidRPr="009A3504" w:rsidRDefault="00BE69C5" w:rsidP="001F35F3">
      <w:pPr>
        <w:numPr>
          <w:ilvl w:val="0"/>
          <w:numId w:val="24"/>
        </w:numPr>
        <w:spacing w:after="0" w:line="360" w:lineRule="auto"/>
        <w:ind w:left="357" w:hanging="357"/>
        <w:jc w:val="both"/>
        <w:rPr>
          <w:rFonts w:ascii="Arial" w:hAnsi="Arial" w:cs="Arial"/>
          <w:caps/>
        </w:rPr>
      </w:pPr>
      <w:r w:rsidRPr="009A3504">
        <w:rPr>
          <w:rFonts w:ascii="Arial" w:hAnsi="Arial" w:cs="Arial"/>
          <w:b/>
        </w:rPr>
        <w:t>Intern</w:t>
      </w:r>
      <w:r w:rsidR="00220E85">
        <w:rPr>
          <w:rFonts w:ascii="Arial" w:hAnsi="Arial" w:cs="Arial"/>
          <w:b/>
        </w:rPr>
        <w:t xml:space="preserve">i </w:t>
      </w:r>
      <w:r w:rsidRPr="009A3504">
        <w:rPr>
          <w:rFonts w:ascii="Arial" w:hAnsi="Arial" w:cs="Arial"/>
          <w:b/>
        </w:rPr>
        <w:t>decis</w:t>
      </w:r>
      <w:r w:rsidR="00220E85">
        <w:rPr>
          <w:rFonts w:ascii="Arial" w:hAnsi="Arial" w:cs="Arial"/>
          <w:b/>
        </w:rPr>
        <w:t>i</w:t>
      </w:r>
      <w:r w:rsidRPr="009A3504">
        <w:rPr>
          <w:rFonts w:ascii="Arial" w:hAnsi="Arial" w:cs="Arial"/>
          <w:b/>
        </w:rPr>
        <w:t xml:space="preserve"> e riduzionist</w:t>
      </w:r>
      <w:r w:rsidR="00220E85">
        <w:rPr>
          <w:rFonts w:ascii="Arial" w:hAnsi="Arial" w:cs="Arial"/>
          <w:b/>
        </w:rPr>
        <w:t>i</w:t>
      </w:r>
      <w:r w:rsidRPr="009A3504">
        <w:rPr>
          <w:rFonts w:ascii="Arial" w:hAnsi="Arial" w:cs="Arial"/>
          <w:b/>
        </w:rPr>
        <w:t>:</w:t>
      </w:r>
      <w:r w:rsidR="00D937F8" w:rsidRPr="009A3504">
        <w:rPr>
          <w:rFonts w:ascii="Arial" w:hAnsi="Arial" w:cs="Arial"/>
        </w:rPr>
        <w:t xml:space="preserve"> l</w:t>
      </w:r>
      <w:r w:rsidRPr="009A3504">
        <w:rPr>
          <w:rFonts w:ascii="Arial" w:hAnsi="Arial" w:cs="Arial"/>
        </w:rPr>
        <w:t xml:space="preserve">'interno è funzionale, versatile e robusto, con elementi strutturali a vista e terzo sedile anteriore centrale </w:t>
      </w:r>
      <w:proofErr w:type="gramStart"/>
      <w:r w:rsidRPr="009A3504">
        <w:rPr>
          <w:rFonts w:ascii="Arial" w:hAnsi="Arial" w:cs="Arial"/>
        </w:rPr>
        <w:t>-  perfetto</w:t>
      </w:r>
      <w:proofErr w:type="gramEnd"/>
      <w:r w:rsidRPr="009A3504">
        <w:rPr>
          <w:rFonts w:ascii="Arial" w:hAnsi="Arial" w:cs="Arial"/>
        </w:rPr>
        <w:t xml:space="preserve"> per le avventure della famiglia</w:t>
      </w:r>
      <w:r w:rsidR="004F3586">
        <w:rPr>
          <w:rFonts w:ascii="Arial" w:hAnsi="Arial" w:cs="Arial"/>
        </w:rPr>
        <w:t>.</w:t>
      </w:r>
    </w:p>
    <w:p w14:paraId="46CD81A1" w14:textId="48CBEADA" w:rsidR="00BE69C5" w:rsidRPr="00794266" w:rsidRDefault="00BE69C5" w:rsidP="001F35F3">
      <w:pPr>
        <w:numPr>
          <w:ilvl w:val="0"/>
          <w:numId w:val="24"/>
        </w:numPr>
        <w:spacing w:after="0" w:line="360" w:lineRule="auto"/>
        <w:ind w:left="357" w:hanging="357"/>
        <w:jc w:val="both"/>
        <w:rPr>
          <w:rFonts w:ascii="Arial" w:hAnsi="Arial" w:cs="Arial"/>
          <w:caps/>
        </w:rPr>
      </w:pPr>
      <w:r w:rsidRPr="009A3504">
        <w:rPr>
          <w:rFonts w:ascii="Arial" w:hAnsi="Arial" w:cs="Arial"/>
          <w:b/>
        </w:rPr>
        <w:t xml:space="preserve">La gamma: </w:t>
      </w:r>
      <w:r w:rsidR="00D937F8" w:rsidRPr="009A3504">
        <w:rPr>
          <w:rFonts w:ascii="Arial" w:hAnsi="Arial" w:cs="Arial"/>
        </w:rPr>
        <w:t>l</w:t>
      </w:r>
      <w:r w:rsidRPr="009A3504">
        <w:rPr>
          <w:rFonts w:ascii="Arial" w:hAnsi="Arial" w:cs="Arial"/>
        </w:rPr>
        <w:t>a Defender 110, disponibile in versione 5+2 con 4 Accessory Pack distinti (Explorer, Adventure, Country e Urban) e 170 accessori singoli verrà affiancata</w:t>
      </w:r>
      <w:r w:rsidR="00220E85">
        <w:rPr>
          <w:rFonts w:ascii="Arial" w:hAnsi="Arial" w:cs="Arial"/>
        </w:rPr>
        <w:t xml:space="preserve">, </w:t>
      </w:r>
      <w:r w:rsidR="00627345">
        <w:rPr>
          <w:rFonts w:ascii="Arial" w:hAnsi="Arial" w:cs="Arial"/>
        </w:rPr>
        <w:t xml:space="preserve">entro la fine del 2020, </w:t>
      </w:r>
      <w:r w:rsidRPr="009A3504">
        <w:rPr>
          <w:rFonts w:ascii="Arial" w:hAnsi="Arial" w:cs="Arial"/>
        </w:rPr>
        <w:t xml:space="preserve">da una più piccola Defender </w:t>
      </w:r>
      <w:r w:rsidRPr="00794266">
        <w:rPr>
          <w:rFonts w:ascii="Arial" w:hAnsi="Arial" w:cs="Arial"/>
        </w:rPr>
        <w:t>90, e da modelli commerciali versatili e durevoli</w:t>
      </w:r>
      <w:r w:rsidR="004F3586">
        <w:rPr>
          <w:rFonts w:ascii="Arial" w:hAnsi="Arial" w:cs="Arial"/>
        </w:rPr>
        <w:t>.</w:t>
      </w:r>
    </w:p>
    <w:p w14:paraId="54F2CAE3" w14:textId="1FF703D5" w:rsidR="00BE69C5" w:rsidRPr="009A3504" w:rsidRDefault="00BE69C5" w:rsidP="001F35F3">
      <w:pPr>
        <w:numPr>
          <w:ilvl w:val="0"/>
          <w:numId w:val="24"/>
        </w:numPr>
        <w:spacing w:after="0" w:line="360" w:lineRule="auto"/>
        <w:ind w:left="357" w:hanging="357"/>
        <w:jc w:val="both"/>
        <w:rPr>
          <w:rFonts w:ascii="Arial" w:hAnsi="Arial" w:cs="Arial"/>
          <w:b/>
          <w:caps/>
        </w:rPr>
      </w:pPr>
      <w:r w:rsidRPr="009A3504">
        <w:rPr>
          <w:rFonts w:ascii="Arial" w:hAnsi="Arial" w:cs="Arial"/>
          <w:b/>
        </w:rPr>
        <w:t>Capace di grandi imprese:</w:t>
      </w:r>
      <w:r w:rsidRPr="009A3504">
        <w:rPr>
          <w:rFonts w:ascii="Arial" w:hAnsi="Arial" w:cs="Arial"/>
          <w:b/>
          <w:caps/>
        </w:rPr>
        <w:t xml:space="preserve"> </w:t>
      </w:r>
      <w:r w:rsidR="00D937F8" w:rsidRPr="009A3504">
        <w:rPr>
          <w:rFonts w:ascii="Arial" w:hAnsi="Arial" w:cs="Arial"/>
        </w:rPr>
        <w:t>l</w:t>
      </w:r>
      <w:r w:rsidRPr="009A3504">
        <w:rPr>
          <w:rFonts w:ascii="Arial" w:hAnsi="Arial" w:cs="Arial"/>
        </w:rPr>
        <w:t xml:space="preserve">a Defender possiede l'innata forza necessaria per le grandi imprese. </w:t>
      </w:r>
      <w:r w:rsidR="00B12B23">
        <w:rPr>
          <w:rFonts w:ascii="Arial" w:hAnsi="Arial" w:cs="Arial"/>
        </w:rPr>
        <w:t xml:space="preserve">Rappresenta </w:t>
      </w:r>
      <w:r w:rsidR="00ED35B6">
        <w:rPr>
          <w:rFonts w:ascii="Arial" w:hAnsi="Arial" w:cs="Arial"/>
        </w:rPr>
        <w:t xml:space="preserve">lo spirito del campione, di chi </w:t>
      </w:r>
      <w:r w:rsidRPr="009A3504">
        <w:rPr>
          <w:rFonts w:ascii="Arial" w:hAnsi="Arial" w:cs="Arial"/>
        </w:rPr>
        <w:t>ha il coraggio di portare aiuto quando gli altri non osano, o non possono andare</w:t>
      </w:r>
      <w:r w:rsidR="004F3586">
        <w:rPr>
          <w:rFonts w:ascii="Arial" w:hAnsi="Arial" w:cs="Arial"/>
        </w:rPr>
        <w:t>.</w:t>
      </w:r>
    </w:p>
    <w:p w14:paraId="015E58A9" w14:textId="51680E22" w:rsidR="00BE69C5" w:rsidRPr="009A3504" w:rsidRDefault="00BE69C5" w:rsidP="001F35F3">
      <w:pPr>
        <w:numPr>
          <w:ilvl w:val="0"/>
          <w:numId w:val="24"/>
        </w:numPr>
        <w:spacing w:after="0" w:line="360" w:lineRule="auto"/>
        <w:ind w:left="357" w:hanging="357"/>
        <w:jc w:val="both"/>
        <w:rPr>
          <w:rFonts w:ascii="Arial" w:hAnsi="Arial" w:cs="Arial"/>
          <w:b/>
          <w:caps/>
        </w:rPr>
      </w:pPr>
      <w:r w:rsidRPr="009A3504">
        <w:rPr>
          <w:rFonts w:ascii="Arial" w:hAnsi="Arial" w:cs="Arial"/>
          <w:b/>
        </w:rPr>
        <w:t xml:space="preserve">Partner mondiali: </w:t>
      </w:r>
      <w:r w:rsidRPr="009A3504">
        <w:rPr>
          <w:rFonts w:ascii="Arial" w:hAnsi="Arial" w:cs="Arial"/>
        </w:rPr>
        <w:t xml:space="preserve">Land Rover prosegue nella partnership di lunga data con la Federazione Internazionale della Croce Rossa e della Mezzaluna Rossa (IFRC), </w:t>
      </w:r>
      <w:r w:rsidR="00ED35B6">
        <w:rPr>
          <w:rFonts w:ascii="Arial" w:hAnsi="Arial" w:cs="Arial"/>
        </w:rPr>
        <w:t xml:space="preserve">di cui la </w:t>
      </w:r>
      <w:r w:rsidRPr="009A3504">
        <w:rPr>
          <w:rFonts w:ascii="Arial" w:hAnsi="Arial" w:cs="Arial"/>
        </w:rPr>
        <w:t>Defender è da sempre protagonista</w:t>
      </w:r>
      <w:r w:rsidR="004F3586">
        <w:rPr>
          <w:rFonts w:ascii="Arial" w:hAnsi="Arial" w:cs="Arial"/>
        </w:rPr>
        <w:t>.</w:t>
      </w:r>
    </w:p>
    <w:p w14:paraId="26569607" w14:textId="2D9467A2" w:rsidR="00855A25" w:rsidRPr="00F51C82" w:rsidRDefault="00855A25" w:rsidP="00855A25">
      <w:pPr>
        <w:numPr>
          <w:ilvl w:val="0"/>
          <w:numId w:val="26"/>
        </w:numPr>
        <w:spacing w:after="0" w:line="240" w:lineRule="auto"/>
        <w:jc w:val="both"/>
        <w:rPr>
          <w:rFonts w:ascii="Arial" w:hAnsi="Arial" w:cs="Arial"/>
          <w:caps/>
        </w:rPr>
      </w:pPr>
      <w:r w:rsidRPr="00F51C82">
        <w:rPr>
          <w:rFonts w:ascii="Arial" w:hAnsi="Arial" w:cs="Arial"/>
          <w:b/>
        </w:rPr>
        <w:t xml:space="preserve">Per scegliere e configurare il proprio modello: </w:t>
      </w:r>
      <w:r w:rsidRPr="00F51C82">
        <w:rPr>
          <w:rFonts w:ascii="Arial" w:hAnsi="Arial" w:cs="Arial"/>
        </w:rPr>
        <w:t xml:space="preserve"> </w:t>
      </w:r>
      <w:hyperlink r:id="rId7" w:history="1">
        <w:r w:rsidRPr="00F51C82">
          <w:rPr>
            <w:rStyle w:val="Collegamentoipertestuale"/>
            <w:rFonts w:ascii="Arial" w:hAnsi="Arial" w:cs="Arial"/>
          </w:rPr>
          <w:t>www.landrover.it/Defender</w:t>
        </w:r>
      </w:hyperlink>
    </w:p>
    <w:p w14:paraId="62C644FC" w14:textId="77777777" w:rsidR="00855A25" w:rsidRPr="00763F3B" w:rsidRDefault="00855A25" w:rsidP="00855A25">
      <w:pPr>
        <w:pStyle w:val="Paragrafoelenco"/>
        <w:ind w:left="360"/>
        <w:jc w:val="both"/>
        <w:rPr>
          <w:rFonts w:ascii="Arial" w:hAnsi="Arial" w:cs="Arial"/>
          <w:lang w:val="it-IT"/>
        </w:rPr>
      </w:pPr>
    </w:p>
    <w:p w14:paraId="7DE50E94" w14:textId="77777777" w:rsidR="00BE69C5" w:rsidRPr="009A3504" w:rsidRDefault="00BE69C5" w:rsidP="00BE69C5">
      <w:pPr>
        <w:spacing w:after="220" w:line="360" w:lineRule="auto"/>
        <w:jc w:val="both"/>
        <w:rPr>
          <w:rFonts w:ascii="Arial" w:hAnsi="Arial" w:cs="Arial"/>
          <w:b/>
        </w:rPr>
      </w:pPr>
    </w:p>
    <w:p w14:paraId="576D4A86" w14:textId="71709778" w:rsidR="00BE69C5" w:rsidRPr="009A3504" w:rsidRDefault="00BE69C5" w:rsidP="00BE69C5">
      <w:pPr>
        <w:spacing w:after="220" w:line="360" w:lineRule="auto"/>
        <w:jc w:val="both"/>
        <w:rPr>
          <w:rFonts w:ascii="Arial" w:hAnsi="Arial" w:cs="Arial"/>
        </w:rPr>
      </w:pPr>
      <w:r w:rsidRPr="009A3504">
        <w:rPr>
          <w:rFonts w:ascii="Arial" w:hAnsi="Arial" w:cs="Arial"/>
          <w:b/>
        </w:rPr>
        <w:lastRenderedPageBreak/>
        <w:t>10 settembre 2019</w:t>
      </w:r>
      <w:r w:rsidR="008C0881">
        <w:rPr>
          <w:rFonts w:ascii="Arial" w:hAnsi="Arial" w:cs="Arial"/>
          <w:b/>
        </w:rPr>
        <w:t xml:space="preserve"> - </w:t>
      </w:r>
      <w:r w:rsidRPr="009A3504">
        <w:rPr>
          <w:rFonts w:ascii="Arial" w:hAnsi="Arial" w:cs="Arial"/>
        </w:rPr>
        <w:t xml:space="preserve">Questa è la nuova Land Rover Defender. </w:t>
      </w:r>
      <w:r w:rsidRPr="00BD73CB">
        <w:rPr>
          <w:rFonts w:ascii="Arial" w:hAnsi="Arial" w:cs="Arial"/>
        </w:rPr>
        <w:t>Un’icona re</w:t>
      </w:r>
      <w:r w:rsidR="00BD73CB" w:rsidRPr="00BD73CB">
        <w:rPr>
          <w:rFonts w:ascii="Arial" w:hAnsi="Arial" w:cs="Arial"/>
        </w:rPr>
        <w:t>inventata p</w:t>
      </w:r>
      <w:r w:rsidRPr="00BD73CB">
        <w:rPr>
          <w:rFonts w:ascii="Arial" w:hAnsi="Arial" w:cs="Arial"/>
        </w:rPr>
        <w:t>er il</w:t>
      </w:r>
      <w:r w:rsidRPr="009A3504">
        <w:rPr>
          <w:rFonts w:ascii="Arial" w:hAnsi="Arial" w:cs="Arial"/>
        </w:rPr>
        <w:t xml:space="preserve"> ventunesimo secolo, intelligente, capace e sicura per tutta la famiglia, di una categoria a sé stante.</w:t>
      </w:r>
    </w:p>
    <w:p w14:paraId="16D0D791" w14:textId="77777777" w:rsidR="00BE69C5" w:rsidRPr="009A3504" w:rsidRDefault="00BE69C5" w:rsidP="00BE69C5">
      <w:pPr>
        <w:spacing w:after="220" w:line="360" w:lineRule="auto"/>
        <w:jc w:val="both"/>
        <w:rPr>
          <w:rFonts w:ascii="Arial" w:hAnsi="Arial" w:cs="Arial"/>
        </w:rPr>
      </w:pPr>
      <w:r w:rsidRPr="009A3504">
        <w:rPr>
          <w:rFonts w:ascii="Arial" w:hAnsi="Arial" w:cs="Arial"/>
        </w:rPr>
        <w:t>La Defender è nata per chi ama l'avventura e la scoperta, per chi apprezza il valore di comunità e si batte per fare la differenza.</w:t>
      </w:r>
    </w:p>
    <w:p w14:paraId="64EA83D4" w14:textId="4A0A0B15" w:rsidR="00BE69C5" w:rsidRPr="009A3504" w:rsidRDefault="00BE69C5" w:rsidP="00BE69C5">
      <w:pPr>
        <w:spacing w:after="220" w:line="360" w:lineRule="auto"/>
        <w:jc w:val="both"/>
        <w:rPr>
          <w:rFonts w:ascii="Arial" w:hAnsi="Arial" w:cs="Arial"/>
        </w:rPr>
      </w:pPr>
      <w:r w:rsidRPr="009A3504">
        <w:rPr>
          <w:rFonts w:ascii="Arial" w:hAnsi="Arial" w:cs="Arial"/>
        </w:rPr>
        <w:t xml:space="preserve">L'inconfondibile profilo è familiare eppure nuovo. </w:t>
      </w:r>
      <w:r w:rsidR="00E70C71">
        <w:rPr>
          <w:rFonts w:ascii="Arial" w:hAnsi="Arial" w:cs="Arial"/>
        </w:rPr>
        <w:t xml:space="preserve">Appare </w:t>
      </w:r>
      <w:r w:rsidRPr="009A3504">
        <w:rPr>
          <w:rFonts w:ascii="Arial" w:hAnsi="Arial" w:cs="Arial"/>
        </w:rPr>
        <w:t xml:space="preserve">forte e lo è: disegnata per </w:t>
      </w:r>
      <w:r w:rsidR="008C0881">
        <w:rPr>
          <w:rFonts w:ascii="Arial" w:hAnsi="Arial" w:cs="Arial"/>
        </w:rPr>
        <w:t xml:space="preserve">essere funzionale </w:t>
      </w:r>
      <w:r w:rsidRPr="009A3504">
        <w:rPr>
          <w:rFonts w:ascii="Arial" w:hAnsi="Arial" w:cs="Arial"/>
        </w:rPr>
        <w:t xml:space="preserve">e realizzata per </w:t>
      </w:r>
      <w:r w:rsidR="008C0881">
        <w:rPr>
          <w:rFonts w:ascii="Arial" w:hAnsi="Arial" w:cs="Arial"/>
        </w:rPr>
        <w:t>emozionare</w:t>
      </w:r>
      <w:r w:rsidRPr="009A3504">
        <w:rPr>
          <w:rFonts w:ascii="Arial" w:hAnsi="Arial" w:cs="Arial"/>
        </w:rPr>
        <w:t xml:space="preserve">. </w:t>
      </w:r>
      <w:r w:rsidR="00E70C71">
        <w:rPr>
          <w:rFonts w:ascii="Arial" w:hAnsi="Arial" w:cs="Arial"/>
        </w:rPr>
        <w:t>I</w:t>
      </w:r>
      <w:r w:rsidRPr="009A3504">
        <w:rPr>
          <w:rFonts w:ascii="Arial" w:hAnsi="Arial" w:cs="Arial"/>
        </w:rPr>
        <w:t xml:space="preserve">conica per nome, </w:t>
      </w:r>
      <w:r w:rsidR="008C0881">
        <w:rPr>
          <w:rFonts w:ascii="Arial" w:hAnsi="Arial" w:cs="Arial"/>
        </w:rPr>
        <w:t xml:space="preserve">linee </w:t>
      </w:r>
      <w:r w:rsidRPr="009A3504">
        <w:rPr>
          <w:rFonts w:ascii="Arial" w:hAnsi="Arial" w:cs="Arial"/>
        </w:rPr>
        <w:t xml:space="preserve">e capacità, la Defender può essere personalizzata secondo lo stile di vita di chi la possiede. </w:t>
      </w:r>
    </w:p>
    <w:p w14:paraId="13D05806" w14:textId="393BE868" w:rsidR="00BE69C5" w:rsidRPr="009A3504" w:rsidRDefault="00BE69C5" w:rsidP="00BE69C5">
      <w:pPr>
        <w:spacing w:after="220" w:line="360" w:lineRule="auto"/>
        <w:jc w:val="both"/>
        <w:rPr>
          <w:rFonts w:ascii="Arial" w:hAnsi="Arial" w:cs="Arial"/>
        </w:rPr>
      </w:pPr>
      <w:r w:rsidRPr="009A3504">
        <w:rPr>
          <w:rFonts w:ascii="Arial" w:hAnsi="Arial" w:cs="Arial"/>
        </w:rPr>
        <w:t>Con settant'anni di innovazioni pionieristiche le Land Rover hanno conquistato il posto d'onore nel cuore di esploratori, organizzazioni umanitarie e famiglie amanti dell'avventura, in tutto il mondo.  Sperimentata negli ambienti più ostili del</w:t>
      </w:r>
      <w:r w:rsidR="00E70C71">
        <w:rPr>
          <w:rFonts w:ascii="Arial" w:hAnsi="Arial" w:cs="Arial"/>
        </w:rPr>
        <w:t>la terra,</w:t>
      </w:r>
      <w:r w:rsidRPr="009A3504">
        <w:rPr>
          <w:rFonts w:ascii="Arial" w:hAnsi="Arial" w:cs="Arial"/>
        </w:rPr>
        <w:t xml:space="preserve"> la nuova Defender è degna erede di questa stirpe.  </w:t>
      </w:r>
    </w:p>
    <w:p w14:paraId="3ACDA942" w14:textId="1FF31E72" w:rsidR="00BE69C5" w:rsidRPr="009A3504" w:rsidRDefault="00BE69C5" w:rsidP="00BE69C5">
      <w:pPr>
        <w:spacing w:after="220" w:line="360" w:lineRule="auto"/>
        <w:jc w:val="both"/>
        <w:rPr>
          <w:rFonts w:ascii="Arial" w:hAnsi="Arial" w:cs="Arial"/>
        </w:rPr>
      </w:pPr>
      <w:r w:rsidRPr="009A3504">
        <w:rPr>
          <w:rFonts w:ascii="Arial" w:hAnsi="Arial" w:cs="Arial"/>
        </w:rPr>
        <w:t>Accanto al lusso impareggiabile e raffinato delle Range Rover</w:t>
      </w:r>
      <w:r w:rsidR="00E70C71">
        <w:rPr>
          <w:rFonts w:ascii="Arial" w:hAnsi="Arial" w:cs="Arial"/>
        </w:rPr>
        <w:t xml:space="preserve"> e alla capacità versatile della</w:t>
      </w:r>
      <w:r w:rsidRPr="009A3504">
        <w:rPr>
          <w:rFonts w:ascii="Arial" w:hAnsi="Arial" w:cs="Arial"/>
        </w:rPr>
        <w:t xml:space="preserve"> Discovery</w:t>
      </w:r>
      <w:r w:rsidR="008C0881">
        <w:rPr>
          <w:rFonts w:ascii="Arial" w:hAnsi="Arial" w:cs="Arial"/>
        </w:rPr>
        <w:t xml:space="preserve">, </w:t>
      </w:r>
      <w:r w:rsidRPr="009A3504">
        <w:rPr>
          <w:rFonts w:ascii="Arial" w:hAnsi="Arial" w:cs="Arial"/>
        </w:rPr>
        <w:t xml:space="preserve">la nuova Defender completa la dinastia Land Rover.  La 110 è solo la prima della famiglia 4x4 più forte e capace del mondo. </w:t>
      </w:r>
      <w:r w:rsidRPr="00627345">
        <w:rPr>
          <w:rFonts w:ascii="Arial" w:hAnsi="Arial" w:cs="Arial"/>
        </w:rPr>
        <w:t xml:space="preserve">Sarà </w:t>
      </w:r>
      <w:r w:rsidR="00627345" w:rsidRPr="00627345">
        <w:rPr>
          <w:rFonts w:ascii="Arial" w:hAnsi="Arial" w:cs="Arial"/>
        </w:rPr>
        <w:t>seguita, entro la seconda parte de</w:t>
      </w:r>
      <w:r w:rsidR="00627345">
        <w:rPr>
          <w:rFonts w:ascii="Arial" w:hAnsi="Arial" w:cs="Arial"/>
        </w:rPr>
        <w:t xml:space="preserve">l 2020, </w:t>
      </w:r>
      <w:r w:rsidRPr="00627345">
        <w:rPr>
          <w:rFonts w:ascii="Arial" w:hAnsi="Arial" w:cs="Arial"/>
        </w:rPr>
        <w:t>da una 90 a passo corto e da un paio di modelli commerciali</w:t>
      </w:r>
      <w:r w:rsidR="00627345">
        <w:rPr>
          <w:rFonts w:ascii="Arial" w:hAnsi="Arial" w:cs="Arial"/>
        </w:rPr>
        <w:t>.</w:t>
      </w:r>
      <w:r w:rsidRPr="009A3504">
        <w:rPr>
          <w:rFonts w:ascii="Arial" w:hAnsi="Arial" w:cs="Arial"/>
        </w:rPr>
        <w:t xml:space="preserve"> </w:t>
      </w:r>
    </w:p>
    <w:p w14:paraId="7EE322F6" w14:textId="26478DBD" w:rsidR="00BE69C5" w:rsidRPr="009A3504" w:rsidRDefault="00BE69C5" w:rsidP="00BE69C5">
      <w:pPr>
        <w:spacing w:after="220" w:line="360" w:lineRule="auto"/>
        <w:jc w:val="both"/>
        <w:rPr>
          <w:rFonts w:ascii="Arial" w:hAnsi="Arial" w:cs="Arial"/>
        </w:rPr>
      </w:pPr>
      <w:r w:rsidRPr="009A3504">
        <w:rPr>
          <w:rFonts w:ascii="Arial" w:hAnsi="Arial" w:cs="Arial"/>
        </w:rPr>
        <w:t>Ispirata dalla passione e dal rispetto per l'originale, la nuova Defender offre una gamma di capacità trasformata. Le avanzatissime tecnologie all-terrain, ridefiniscono l'avventura del ventunesimo secolo, pur conservando lo spirito pionieristico che da 71 anni caratterizza il brand Land Rover.</w:t>
      </w:r>
    </w:p>
    <w:p w14:paraId="6AC13D56" w14:textId="77777777" w:rsidR="00BE69C5" w:rsidRPr="009A3504" w:rsidRDefault="00BE69C5" w:rsidP="00BE69C5">
      <w:pPr>
        <w:spacing w:after="220" w:line="360" w:lineRule="auto"/>
        <w:jc w:val="both"/>
        <w:rPr>
          <w:rFonts w:ascii="Arial" w:hAnsi="Arial" w:cs="Arial"/>
          <w:b/>
          <w:bCs/>
        </w:rPr>
      </w:pPr>
      <w:r w:rsidRPr="009A3504">
        <w:rPr>
          <w:rFonts w:ascii="Arial" w:hAnsi="Arial" w:cs="Arial"/>
          <w:b/>
        </w:rPr>
        <w:t>Design emozionante</w:t>
      </w:r>
    </w:p>
    <w:p w14:paraId="125B03C2" w14:textId="1C2695E0" w:rsidR="00BE69C5" w:rsidRPr="009A3504" w:rsidRDefault="00BE69C5" w:rsidP="00BE69C5">
      <w:pPr>
        <w:spacing w:after="220" w:line="360" w:lineRule="auto"/>
        <w:jc w:val="both"/>
        <w:rPr>
          <w:rFonts w:ascii="Arial" w:hAnsi="Arial" w:cs="Arial"/>
        </w:rPr>
      </w:pPr>
      <w:r w:rsidRPr="009A3504">
        <w:rPr>
          <w:rFonts w:ascii="Arial" w:hAnsi="Arial" w:cs="Arial"/>
        </w:rPr>
        <w:t xml:space="preserve">Il profilo inconfondibile identifica istantaneamente la Defender, con gli sbalzi ridotti che garantiscono angoli ottimali di attacco e di uscita. </w:t>
      </w:r>
      <w:r w:rsidR="00035863">
        <w:rPr>
          <w:rFonts w:ascii="Arial" w:hAnsi="Arial" w:cs="Arial"/>
        </w:rPr>
        <w:t>I designer</w:t>
      </w:r>
      <w:r w:rsidRPr="009A3504">
        <w:rPr>
          <w:rFonts w:ascii="Arial" w:hAnsi="Arial" w:cs="Arial"/>
        </w:rPr>
        <w:t xml:space="preserve"> Land Rover hanno reimmaginato i tratti distintivi familiari della Defender del ventunesimo secolo, dando alla nuova 4x4 un deciso aspetto verticale con vetri alpini nel tetto e conservando il portellone incernierato lateralmente con ruota di scorta esterna, così riconoscibile nell'originale.  </w:t>
      </w:r>
    </w:p>
    <w:p w14:paraId="48ABD216" w14:textId="2438127C" w:rsidR="00BE69C5" w:rsidRPr="009A3504" w:rsidRDefault="00BE69C5" w:rsidP="00BE69C5">
      <w:pPr>
        <w:spacing w:after="220" w:line="360" w:lineRule="auto"/>
        <w:jc w:val="both"/>
        <w:rPr>
          <w:rFonts w:ascii="Arial" w:hAnsi="Arial" w:cs="Arial"/>
          <w:i/>
          <w:iCs/>
        </w:rPr>
      </w:pPr>
      <w:r w:rsidRPr="009A3504">
        <w:rPr>
          <w:rFonts w:ascii="Arial" w:hAnsi="Arial" w:cs="Arial"/>
          <w:b/>
        </w:rPr>
        <w:t>Gerry McGovern, Chief Design Officer di Land Rover, dichiara:</w:t>
      </w:r>
      <w:r w:rsidRPr="009A3504">
        <w:rPr>
          <w:rFonts w:ascii="Arial" w:hAnsi="Arial" w:cs="Arial"/>
        </w:rPr>
        <w:t xml:space="preserve"> </w:t>
      </w:r>
      <w:r w:rsidRPr="009A3504">
        <w:rPr>
          <w:rFonts w:ascii="Arial" w:hAnsi="Arial" w:cs="Arial"/>
          <w:i/>
        </w:rPr>
        <w:t>"La nuova Defender rispetta il passato ma non ne è prigioniera. Questa è una Defender per una nuova Era. La sua personalità esclusiva è accentuata dal profilo caratteristico e dalle proporzioni ottimali, che la rendono desiderabile e capace - una 4x4 affascinante che indossa il suo design e l'integrità progettuale con un impegno senza compromessi."</w:t>
      </w:r>
      <w:r w:rsidRPr="009A3504">
        <w:rPr>
          <w:rFonts w:ascii="Arial" w:hAnsi="Arial" w:cs="Arial"/>
        </w:rPr>
        <w:t xml:space="preserve">   </w:t>
      </w:r>
    </w:p>
    <w:p w14:paraId="02A78112" w14:textId="3F559A92" w:rsidR="00BE69C5" w:rsidRPr="009A3504" w:rsidRDefault="00BE69C5" w:rsidP="00BE69C5">
      <w:pPr>
        <w:spacing w:after="220" w:line="360" w:lineRule="auto"/>
        <w:jc w:val="both"/>
        <w:rPr>
          <w:rFonts w:ascii="Arial" w:hAnsi="Arial" w:cs="Arial"/>
        </w:rPr>
      </w:pPr>
      <w:r w:rsidRPr="009A3504">
        <w:rPr>
          <w:rFonts w:ascii="Arial" w:hAnsi="Arial" w:cs="Arial"/>
        </w:rPr>
        <w:t>La personalità essenziale del</w:t>
      </w:r>
      <w:r w:rsidR="008C0881">
        <w:rPr>
          <w:rFonts w:ascii="Arial" w:hAnsi="Arial" w:cs="Arial"/>
        </w:rPr>
        <w:t>la</w:t>
      </w:r>
      <w:r w:rsidRPr="009A3504">
        <w:rPr>
          <w:rFonts w:ascii="Arial" w:hAnsi="Arial" w:cs="Arial"/>
        </w:rPr>
        <w:t xml:space="preserve"> Defender originale è stata ripresa negli interni, dove </w:t>
      </w:r>
      <w:r w:rsidR="008C0881">
        <w:rPr>
          <w:rFonts w:ascii="Arial" w:hAnsi="Arial" w:cs="Arial"/>
        </w:rPr>
        <w:t xml:space="preserve">compaiono </w:t>
      </w:r>
      <w:r w:rsidRPr="009A3504">
        <w:rPr>
          <w:rFonts w:ascii="Arial" w:hAnsi="Arial" w:cs="Arial"/>
        </w:rPr>
        <w:t xml:space="preserve">a vista elementi strutturali e componenti generalmente nascosti, a sottolinearne la semplicità e la </w:t>
      </w:r>
      <w:r w:rsidRPr="00627345">
        <w:rPr>
          <w:rFonts w:ascii="Arial" w:hAnsi="Arial" w:cs="Arial"/>
        </w:rPr>
        <w:t>praticità. Fra le novità</w:t>
      </w:r>
      <w:r w:rsidR="008C0881" w:rsidRPr="00627345">
        <w:rPr>
          <w:rFonts w:ascii="Arial" w:hAnsi="Arial" w:cs="Arial"/>
        </w:rPr>
        <w:t>,</w:t>
      </w:r>
      <w:r w:rsidRPr="00627345">
        <w:rPr>
          <w:rFonts w:ascii="Arial" w:hAnsi="Arial" w:cs="Arial"/>
        </w:rPr>
        <w:t xml:space="preserve"> il cambio sul cruscotto, che consente di montare uno strapuntino centrale opzionale, ottenendo così tre sedili affiancati come le prime Land Rover.</w:t>
      </w:r>
      <w:r w:rsidRPr="009A3504">
        <w:rPr>
          <w:rFonts w:ascii="Arial" w:hAnsi="Arial" w:cs="Arial"/>
        </w:rPr>
        <w:t xml:space="preserve">  </w:t>
      </w:r>
    </w:p>
    <w:p w14:paraId="6F0F324E" w14:textId="5BD40588" w:rsidR="00BE69C5" w:rsidRPr="009A3504" w:rsidRDefault="00BE69C5" w:rsidP="00BE69C5">
      <w:pPr>
        <w:spacing w:after="220" w:line="360" w:lineRule="auto"/>
        <w:jc w:val="both"/>
        <w:rPr>
          <w:rFonts w:ascii="Arial" w:hAnsi="Arial" w:cs="Arial"/>
        </w:rPr>
      </w:pPr>
      <w:r w:rsidRPr="009A3504">
        <w:rPr>
          <w:rFonts w:ascii="Arial" w:hAnsi="Arial" w:cs="Arial"/>
        </w:rPr>
        <w:lastRenderedPageBreak/>
        <w:t xml:space="preserve">La Defender 110 offre quindi configurazioni a cinque, sei o 5+2 posti, con un vano di carico che arriva a 1.075 litri dietro la seconda fila di sedili, ed a 2.380 litri con i sedili ripiegati. La Defender 90 accoglierà </w:t>
      </w:r>
      <w:r w:rsidR="00033EFE">
        <w:rPr>
          <w:rFonts w:ascii="Arial" w:hAnsi="Arial" w:cs="Arial"/>
        </w:rPr>
        <w:t xml:space="preserve">fino a </w:t>
      </w:r>
      <w:r w:rsidRPr="009A3504">
        <w:rPr>
          <w:rFonts w:ascii="Arial" w:hAnsi="Arial" w:cs="Arial"/>
        </w:rPr>
        <w:t>sei persone in un veicolo lungo quanto una due volumi per la famiglia.</w:t>
      </w:r>
    </w:p>
    <w:p w14:paraId="3509BEF8" w14:textId="5EB8FD03" w:rsidR="00BE69C5" w:rsidRPr="009A3504" w:rsidRDefault="00BE69C5" w:rsidP="00BE69C5">
      <w:pPr>
        <w:spacing w:after="220" w:line="360" w:lineRule="auto"/>
        <w:jc w:val="both"/>
        <w:rPr>
          <w:rFonts w:ascii="Arial" w:hAnsi="Arial" w:cs="Arial"/>
        </w:rPr>
      </w:pPr>
      <w:r w:rsidRPr="009A3504">
        <w:rPr>
          <w:rFonts w:ascii="Arial" w:hAnsi="Arial" w:cs="Arial"/>
        </w:rPr>
        <w:t xml:space="preserve">Altre caratteristiche user-friendly includono pratiche soluzioni e innovazioni tecnologiche. Il resistente pavimento gommato è facile da pulire a spazzola dopo le avventure di ogni giorno </w:t>
      </w:r>
      <w:r w:rsidR="008C0881">
        <w:rPr>
          <w:rFonts w:ascii="Arial" w:hAnsi="Arial" w:cs="Arial"/>
        </w:rPr>
        <w:t xml:space="preserve">così </w:t>
      </w:r>
      <w:r w:rsidRPr="009A3504">
        <w:rPr>
          <w:rFonts w:ascii="Arial" w:hAnsi="Arial" w:cs="Arial"/>
        </w:rPr>
        <w:t>come dopo la spedizione</w:t>
      </w:r>
      <w:r w:rsidR="008C0881">
        <w:rPr>
          <w:rFonts w:ascii="Arial" w:hAnsi="Arial" w:cs="Arial"/>
        </w:rPr>
        <w:t xml:space="preserve"> più importante </w:t>
      </w:r>
      <w:r w:rsidRPr="009A3504">
        <w:rPr>
          <w:rFonts w:ascii="Arial" w:hAnsi="Arial" w:cs="Arial"/>
        </w:rPr>
        <w:t>d</w:t>
      </w:r>
      <w:r w:rsidR="008C0881">
        <w:rPr>
          <w:rFonts w:ascii="Arial" w:hAnsi="Arial" w:cs="Arial"/>
        </w:rPr>
        <w:t>ella vita</w:t>
      </w:r>
      <w:r w:rsidRPr="009A3504">
        <w:rPr>
          <w:rFonts w:ascii="Arial" w:hAnsi="Arial" w:cs="Arial"/>
        </w:rPr>
        <w:t>. Un tettuccio pieghevole opzionale in tessuto a tutta lunghezza</w:t>
      </w:r>
      <w:r w:rsidR="008C0881">
        <w:rPr>
          <w:rFonts w:ascii="Arial" w:hAnsi="Arial" w:cs="Arial"/>
        </w:rPr>
        <w:t>,</w:t>
      </w:r>
      <w:r w:rsidRPr="009A3504">
        <w:rPr>
          <w:rFonts w:ascii="Arial" w:hAnsi="Arial" w:cs="Arial"/>
        </w:rPr>
        <w:t xml:space="preserve"> regala una sensazione di guida a cielo aperto e consente anche ai passeggeri della seconda fila di sedili della 110 di alzarsi in piedi - a veicolo fermo - per una completa esperienza da safari**. </w:t>
      </w:r>
    </w:p>
    <w:p w14:paraId="51EFF866" w14:textId="77777777" w:rsidR="00BE69C5" w:rsidRPr="009A3504" w:rsidRDefault="00BE69C5" w:rsidP="00BE69C5">
      <w:pPr>
        <w:spacing w:after="220" w:line="360" w:lineRule="auto"/>
        <w:jc w:val="both"/>
        <w:rPr>
          <w:rFonts w:ascii="Arial" w:hAnsi="Arial" w:cs="Arial"/>
          <w:b/>
        </w:rPr>
      </w:pPr>
      <w:r w:rsidRPr="009A3504">
        <w:rPr>
          <w:rFonts w:ascii="Arial" w:hAnsi="Arial" w:cs="Arial"/>
          <w:b/>
        </w:rPr>
        <w:t>La definizione di durata</w:t>
      </w:r>
    </w:p>
    <w:p w14:paraId="7E1945C1" w14:textId="4CB6319F" w:rsidR="00BE69C5" w:rsidRPr="009A3504" w:rsidRDefault="00BE69C5" w:rsidP="00BE69C5">
      <w:pPr>
        <w:spacing w:after="220" w:line="360" w:lineRule="auto"/>
        <w:jc w:val="both"/>
        <w:rPr>
          <w:rFonts w:ascii="Arial" w:hAnsi="Arial" w:cs="Arial"/>
        </w:rPr>
      </w:pPr>
      <w:r w:rsidRPr="009A3504">
        <w:rPr>
          <w:rFonts w:ascii="Arial" w:hAnsi="Arial" w:cs="Arial"/>
        </w:rPr>
        <w:t xml:space="preserve">Il nuovo pianale D7x (x sta per Extreme) è basato su una monoscocca in alluminio e realizza la più rigida struttura mai prodotta da Land Rover. È tre volte più rigida della soluzione tradizionale scocca-telaio, è la base perfetta per le sospensioni indipendenti pneumatiche o a molle, e consente le più recenti soluzioni di elettrificazione.  </w:t>
      </w:r>
    </w:p>
    <w:p w14:paraId="2A96021D" w14:textId="77777777" w:rsidR="00BE69C5" w:rsidRPr="009A3504" w:rsidRDefault="00BE69C5" w:rsidP="00BE69C5">
      <w:pPr>
        <w:spacing w:after="220" w:line="360" w:lineRule="auto"/>
        <w:jc w:val="both"/>
        <w:rPr>
          <w:rFonts w:ascii="Arial" w:hAnsi="Arial" w:cs="Arial"/>
        </w:rPr>
      </w:pPr>
      <w:r w:rsidRPr="009A3504">
        <w:rPr>
          <w:rFonts w:ascii="Arial" w:hAnsi="Arial" w:cs="Arial"/>
        </w:rPr>
        <w:t>La nuova Defender ha superato oltre 62.000 test prima di ottenere l'approvazione tecnica; chassis e scocca sono stati progettati per superare la procedura "Extreme Event Test" di Land Rover - con impatti sostenuti e ripetuti - che si spinge ben oltre i normali standard di SUV e autovetture.</w:t>
      </w:r>
    </w:p>
    <w:p w14:paraId="57DBD5E5" w14:textId="47ED1336" w:rsidR="00BE69C5" w:rsidRPr="009A3504" w:rsidRDefault="00BE69C5" w:rsidP="00BE69C5">
      <w:pPr>
        <w:spacing w:after="220" w:line="360" w:lineRule="auto"/>
        <w:jc w:val="both"/>
        <w:rPr>
          <w:rFonts w:ascii="Arial" w:hAnsi="Arial" w:cs="Arial"/>
          <w:color w:val="000000"/>
          <w:shd w:val="clear" w:color="auto" w:fill="FFFFFF"/>
        </w:rPr>
      </w:pPr>
      <w:r w:rsidRPr="009A3504">
        <w:rPr>
          <w:rFonts w:ascii="Arial" w:hAnsi="Arial" w:cs="Arial"/>
          <w:color w:val="000000"/>
        </w:rPr>
        <w:t>Durante i test di sviluppo</w:t>
      </w:r>
      <w:r w:rsidR="008C0881">
        <w:rPr>
          <w:rFonts w:ascii="Arial" w:hAnsi="Arial" w:cs="Arial"/>
          <w:color w:val="000000"/>
        </w:rPr>
        <w:t>,</w:t>
      </w:r>
      <w:r w:rsidRPr="009A3504">
        <w:rPr>
          <w:rFonts w:ascii="Arial" w:hAnsi="Arial" w:cs="Arial"/>
          <w:color w:val="000000"/>
        </w:rPr>
        <w:t xml:space="preserve"> i prototipi hanno viaggiato per milioni di chilometri negli ambienti più ostili della Terra, con temperature desertiche di </w:t>
      </w:r>
      <w:r w:rsidR="00636D56">
        <w:rPr>
          <w:rFonts w:ascii="Arial" w:hAnsi="Arial" w:cs="Arial"/>
          <w:color w:val="000000"/>
        </w:rPr>
        <w:t>+</w:t>
      </w:r>
      <w:r w:rsidRPr="009A3504">
        <w:rPr>
          <w:rFonts w:ascii="Arial" w:hAnsi="Arial" w:cs="Arial"/>
          <w:color w:val="000000"/>
        </w:rPr>
        <w:t>50 gradi e artiche di -40, arrivando infine ad altitudini di oltre 3.000 metri sulle Montagne Rocciose del Colorado.</w:t>
      </w:r>
    </w:p>
    <w:p w14:paraId="27A99759" w14:textId="77777777" w:rsidR="00BE69C5" w:rsidRPr="009A3504" w:rsidRDefault="00BE69C5" w:rsidP="00BE69C5">
      <w:pPr>
        <w:spacing w:after="220" w:line="360" w:lineRule="auto"/>
        <w:jc w:val="both"/>
        <w:rPr>
          <w:rFonts w:ascii="Arial" w:hAnsi="Arial" w:cs="Arial"/>
        </w:rPr>
      </w:pPr>
      <w:r w:rsidRPr="009A3504">
        <w:rPr>
          <w:rFonts w:ascii="Arial" w:hAnsi="Arial" w:cs="Arial"/>
          <w:b/>
        </w:rPr>
        <w:t>Esperienza di classe mondiale su asfalto e in off-road:</w:t>
      </w:r>
    </w:p>
    <w:p w14:paraId="301FED0D" w14:textId="077ACFB0" w:rsidR="00BE69C5" w:rsidRPr="009A3504" w:rsidRDefault="00BE69C5" w:rsidP="00BE69C5">
      <w:pPr>
        <w:spacing w:after="220" w:line="360" w:lineRule="auto"/>
        <w:jc w:val="both"/>
        <w:rPr>
          <w:rFonts w:ascii="Arial" w:hAnsi="Arial" w:cs="Arial"/>
          <w:bCs/>
        </w:rPr>
      </w:pPr>
      <w:r w:rsidRPr="009A3504">
        <w:rPr>
          <w:rFonts w:ascii="Arial" w:hAnsi="Arial" w:cs="Arial"/>
        </w:rPr>
        <w:t xml:space="preserve">Una gamma di capacità trasformata pone la Defender in una classe a sé. Trazione permanente, trasmissione automatica a due gamme di velocità e differenziale posteriore autobloccante assicurano che il veicolo possa eccellere sulla sabbia del deserto, sulla tundra gelata dell'Artico, o su qualsiasi </w:t>
      </w:r>
      <w:r w:rsidR="00636D56">
        <w:rPr>
          <w:rFonts w:ascii="Arial" w:hAnsi="Arial" w:cs="Arial"/>
        </w:rPr>
        <w:t xml:space="preserve">ambiente e terreno </w:t>
      </w:r>
      <w:r w:rsidRPr="009A3504">
        <w:rPr>
          <w:rFonts w:ascii="Arial" w:hAnsi="Arial" w:cs="Arial"/>
        </w:rPr>
        <w:t xml:space="preserve">vi sia fra le due. </w:t>
      </w:r>
    </w:p>
    <w:p w14:paraId="53D5DCA5" w14:textId="6B119B12" w:rsidR="00BE69C5" w:rsidRPr="009A3504" w:rsidRDefault="00BE69C5" w:rsidP="00BE69C5">
      <w:pPr>
        <w:spacing w:after="220" w:line="360" w:lineRule="auto"/>
        <w:jc w:val="both"/>
        <w:rPr>
          <w:rFonts w:ascii="Arial" w:hAnsi="Arial" w:cs="Arial"/>
        </w:rPr>
      </w:pPr>
      <w:r w:rsidRPr="009A3504">
        <w:rPr>
          <w:rFonts w:ascii="Arial" w:hAnsi="Arial" w:cs="Arial"/>
        </w:rPr>
        <w:t xml:space="preserve">Sulla nuova Defender debutta il Configurable Terrain </w:t>
      </w:r>
      <w:proofErr w:type="gramStart"/>
      <w:r w:rsidRPr="009A3504">
        <w:rPr>
          <w:rFonts w:ascii="Arial" w:hAnsi="Arial" w:cs="Arial"/>
        </w:rPr>
        <w:t>Response</w:t>
      </w:r>
      <w:r w:rsidR="00636D56">
        <w:rPr>
          <w:rFonts w:ascii="Arial" w:hAnsi="Arial" w:cs="Arial"/>
        </w:rPr>
        <w:t xml:space="preserve"> </w:t>
      </w:r>
      <w:r w:rsidRPr="009A3504">
        <w:rPr>
          <w:rFonts w:ascii="Arial" w:hAnsi="Arial" w:cs="Arial"/>
        </w:rPr>
        <w:t xml:space="preserve"> che</w:t>
      </w:r>
      <w:proofErr w:type="gramEnd"/>
      <w:r w:rsidRPr="009A3504">
        <w:rPr>
          <w:rFonts w:ascii="Arial" w:hAnsi="Arial" w:cs="Arial"/>
        </w:rPr>
        <w:t xml:space="preserve"> consente ai fuoristradisti esperti la regolazione </w:t>
      </w:r>
      <w:r w:rsidR="00636D56">
        <w:rPr>
          <w:rFonts w:ascii="Arial" w:hAnsi="Arial" w:cs="Arial"/>
        </w:rPr>
        <w:t xml:space="preserve">precisa </w:t>
      </w:r>
      <w:r w:rsidRPr="009A3504">
        <w:rPr>
          <w:rFonts w:ascii="Arial" w:hAnsi="Arial" w:cs="Arial"/>
        </w:rPr>
        <w:t xml:space="preserve">delle impostazioni del veicolo, per adattarle perfettamente alle condizioni di viaggio; i guidatori meno esperti possono invece lasciare che il sistema rilevi da solo le regolazioni appropriate per il terreno, grazie alla modalità Auto.  </w:t>
      </w:r>
    </w:p>
    <w:p w14:paraId="4E7E8660" w14:textId="77777777" w:rsidR="00BE69C5" w:rsidRPr="009A3504" w:rsidRDefault="00BE69C5" w:rsidP="00BE69C5">
      <w:pPr>
        <w:spacing w:after="220" w:line="360" w:lineRule="auto"/>
        <w:jc w:val="both"/>
        <w:rPr>
          <w:rFonts w:ascii="Arial" w:hAnsi="Arial" w:cs="Arial"/>
        </w:rPr>
      </w:pPr>
      <w:r w:rsidRPr="009A3504">
        <w:rPr>
          <w:rFonts w:ascii="Arial" w:hAnsi="Arial" w:cs="Arial"/>
        </w:rPr>
        <w:t xml:space="preserve">La nuova architettura offre un'altezza da terra di 291 mm e angoli caratteristici da primato: sulla 110 gli angoli di attacco, dosso e uscita sono rispettivamente di 38, 28 e 40 gradi (in altezza Off-road).  </w:t>
      </w:r>
      <w:r w:rsidRPr="009A3504">
        <w:rPr>
          <w:rFonts w:ascii="Arial" w:hAnsi="Arial" w:cs="Arial"/>
        </w:rPr>
        <w:lastRenderedPageBreak/>
        <w:t xml:space="preserve">La profondità massima di guado di 900 mm è supportata dal nuovo programma Wade del Terrain Response 2, che assicura che il guidatore possa affrontare con sicurezza anche guadi profondi.  </w:t>
      </w:r>
    </w:p>
    <w:p w14:paraId="66F5E1F2" w14:textId="70C60B9D" w:rsidR="00BE69C5" w:rsidRPr="009A3504" w:rsidRDefault="00BE69C5" w:rsidP="00BE69C5">
      <w:pPr>
        <w:spacing w:after="220" w:line="360" w:lineRule="auto"/>
        <w:jc w:val="both"/>
        <w:rPr>
          <w:rFonts w:ascii="Arial" w:hAnsi="Arial" w:cs="Arial"/>
        </w:rPr>
      </w:pPr>
      <w:r w:rsidRPr="009A3504">
        <w:rPr>
          <w:rFonts w:ascii="Arial" w:hAnsi="Arial" w:cs="Arial"/>
        </w:rPr>
        <w:t>Su terreno asciutto il dispositivo ClearSight Ground View di Land Rover permette di sfruttare appieno le insuperabili capacità della Defender, rendendo visibile</w:t>
      </w:r>
      <w:r w:rsidR="00E70C71">
        <w:rPr>
          <w:rFonts w:ascii="Arial" w:hAnsi="Arial" w:cs="Arial"/>
        </w:rPr>
        <w:t>,</w:t>
      </w:r>
      <w:r w:rsidRPr="009A3504">
        <w:rPr>
          <w:rFonts w:ascii="Arial" w:hAnsi="Arial" w:cs="Arial"/>
        </w:rPr>
        <w:t xml:space="preserve"> sul touchscreen centrale</w:t>
      </w:r>
      <w:r w:rsidR="00E70C71">
        <w:rPr>
          <w:rFonts w:ascii="Arial" w:hAnsi="Arial" w:cs="Arial"/>
        </w:rPr>
        <w:t>,</w:t>
      </w:r>
      <w:r w:rsidRPr="009A3504">
        <w:rPr>
          <w:rFonts w:ascii="Arial" w:hAnsi="Arial" w:cs="Arial"/>
        </w:rPr>
        <w:t xml:space="preserve"> l'area antistante le ruote anteriori, solitamente nascosta dall'ingombro del cofano. </w:t>
      </w:r>
    </w:p>
    <w:p w14:paraId="01E9EF4A" w14:textId="4DD09C9B" w:rsidR="00BE69C5" w:rsidRPr="009A3504" w:rsidRDefault="00BE69C5" w:rsidP="00BE69C5">
      <w:pPr>
        <w:spacing w:after="220" w:line="360" w:lineRule="auto"/>
        <w:jc w:val="both"/>
        <w:rPr>
          <w:rFonts w:ascii="Arial" w:hAnsi="Arial" w:cs="Arial"/>
        </w:rPr>
      </w:pPr>
      <w:r w:rsidRPr="009A3504">
        <w:rPr>
          <w:rFonts w:ascii="Arial" w:hAnsi="Arial" w:cs="Arial"/>
        </w:rPr>
        <w:t xml:space="preserve">La Defender ridefinisce così il concetto di gamma di capacità, alzandone l’asticella per robustezza in off-road e comfort su strada.  Può attraversare le strade cittadine più affollate con la stessa facilità con la quale scala montagne, </w:t>
      </w:r>
      <w:r w:rsidR="00636D56">
        <w:rPr>
          <w:rFonts w:ascii="Arial" w:hAnsi="Arial" w:cs="Arial"/>
        </w:rPr>
        <w:t>at</w:t>
      </w:r>
      <w:r w:rsidRPr="009A3504">
        <w:rPr>
          <w:rFonts w:ascii="Arial" w:hAnsi="Arial" w:cs="Arial"/>
        </w:rPr>
        <w:t>traversa deserti, affronta temperature glaciali. La sua maneggevolezza, accuratamente affinata, offre una guida gratificante ed un comfort di prima classe sui lunghi percorsi e su qualsiasi terreno.</w:t>
      </w:r>
    </w:p>
    <w:p w14:paraId="068D8C5B" w14:textId="77777777" w:rsidR="00BE69C5" w:rsidRPr="009A3504" w:rsidRDefault="00BE69C5" w:rsidP="00BE69C5">
      <w:pPr>
        <w:spacing w:after="220" w:line="360" w:lineRule="auto"/>
        <w:jc w:val="both"/>
        <w:rPr>
          <w:rFonts w:ascii="Arial" w:hAnsi="Arial" w:cs="Arial"/>
          <w:b/>
          <w:bCs/>
        </w:rPr>
      </w:pPr>
      <w:r w:rsidRPr="009A3504">
        <w:rPr>
          <w:rFonts w:ascii="Arial" w:hAnsi="Arial" w:cs="Arial"/>
          <w:b/>
        </w:rPr>
        <w:t>Potenza ed efficienza</w:t>
      </w:r>
      <w:r w:rsidRPr="009A3504">
        <w:rPr>
          <w:rFonts w:ascii="Arial" w:hAnsi="Arial" w:cs="Arial"/>
          <w:i/>
          <w:vertAlign w:val="superscript"/>
        </w:rPr>
        <w:t xml:space="preserve"> ª</w:t>
      </w:r>
    </w:p>
    <w:p w14:paraId="7F4E2173" w14:textId="41B1ADC0" w:rsidR="00BE69C5" w:rsidRPr="00627345" w:rsidRDefault="00BE69C5" w:rsidP="00BE69C5">
      <w:pPr>
        <w:spacing w:after="220" w:line="360" w:lineRule="auto"/>
        <w:jc w:val="both"/>
        <w:rPr>
          <w:rFonts w:ascii="Arial" w:hAnsi="Arial" w:cs="Arial"/>
        </w:rPr>
      </w:pPr>
      <w:r w:rsidRPr="00627345">
        <w:rPr>
          <w:rFonts w:ascii="Arial" w:hAnsi="Arial" w:cs="Arial"/>
        </w:rPr>
        <w:t>Una gamma di propulsori diesel e benzina assicurano che la nuova Defender abbia potenza, controllo ed efficienza in ogni tipo di ambiente</w:t>
      </w:r>
      <w:r w:rsidR="00636D56" w:rsidRPr="00627345">
        <w:rPr>
          <w:rFonts w:ascii="Arial" w:hAnsi="Arial" w:cs="Arial"/>
        </w:rPr>
        <w:t xml:space="preserve">. L’anno prossimo </w:t>
      </w:r>
      <w:r w:rsidRPr="00627345">
        <w:rPr>
          <w:rFonts w:ascii="Arial" w:hAnsi="Arial" w:cs="Arial"/>
        </w:rPr>
        <w:t>si unirà alla gamma un ibrido Plug-in (PHEV</w:t>
      </w:r>
      <w:proofErr w:type="gramStart"/>
      <w:r w:rsidRPr="00627345">
        <w:rPr>
          <w:rFonts w:ascii="Arial" w:hAnsi="Arial" w:cs="Arial"/>
        </w:rPr>
        <w:t xml:space="preserve">), </w:t>
      </w:r>
      <w:r w:rsidR="00627345" w:rsidRPr="00627345">
        <w:rPr>
          <w:rFonts w:ascii="Arial" w:hAnsi="Arial" w:cs="Arial"/>
        </w:rPr>
        <w:t xml:space="preserve"> che</w:t>
      </w:r>
      <w:proofErr w:type="gramEnd"/>
      <w:r w:rsidR="00627345" w:rsidRPr="00627345">
        <w:rPr>
          <w:rFonts w:ascii="Arial" w:hAnsi="Arial" w:cs="Arial"/>
        </w:rPr>
        <w:t xml:space="preserve"> consentirà </w:t>
      </w:r>
      <w:r w:rsidRPr="00627345">
        <w:rPr>
          <w:rFonts w:ascii="Arial" w:hAnsi="Arial" w:cs="Arial"/>
        </w:rPr>
        <w:t>una marcia silenziosa con la sola propulsione elettrica.</w:t>
      </w:r>
    </w:p>
    <w:p w14:paraId="736637EB" w14:textId="78B88BC7" w:rsidR="00BE69C5" w:rsidRPr="009A3504" w:rsidRDefault="00BE69C5" w:rsidP="00BE69C5">
      <w:pPr>
        <w:spacing w:after="220" w:line="360" w:lineRule="auto"/>
        <w:jc w:val="both"/>
        <w:rPr>
          <w:rFonts w:ascii="Arial" w:hAnsi="Arial" w:cs="Arial"/>
        </w:rPr>
      </w:pPr>
      <w:r w:rsidRPr="00627345">
        <w:rPr>
          <w:rFonts w:ascii="Arial" w:hAnsi="Arial" w:cs="Arial"/>
        </w:rPr>
        <w:t>Al lancio</w:t>
      </w:r>
      <w:r w:rsidR="00636D56" w:rsidRPr="00627345">
        <w:rPr>
          <w:rFonts w:ascii="Arial" w:hAnsi="Arial" w:cs="Arial"/>
        </w:rPr>
        <w:t>,</w:t>
      </w:r>
      <w:r w:rsidRPr="00627345">
        <w:rPr>
          <w:rFonts w:ascii="Arial" w:hAnsi="Arial" w:cs="Arial"/>
        </w:rPr>
        <w:t xml:space="preserve"> la gamma benzina comprende</w:t>
      </w:r>
      <w:r w:rsidR="00636D56" w:rsidRPr="00627345">
        <w:rPr>
          <w:rFonts w:ascii="Arial" w:hAnsi="Arial" w:cs="Arial"/>
        </w:rPr>
        <w:t>rà</w:t>
      </w:r>
      <w:r w:rsidRPr="00627345">
        <w:rPr>
          <w:rFonts w:ascii="Arial" w:hAnsi="Arial" w:cs="Arial"/>
        </w:rPr>
        <w:t xml:space="preserve"> un 4 cilindri P300 ed un potente 6 cilindri P400, che offre l'efficiente tecnologia Mild Hybrid Electric Vehicle (MHEV). In alternativa</w:t>
      </w:r>
      <w:r w:rsidR="00636D56" w:rsidRPr="00627345">
        <w:rPr>
          <w:rFonts w:ascii="Arial" w:hAnsi="Arial" w:cs="Arial"/>
        </w:rPr>
        <w:t>,</w:t>
      </w:r>
      <w:r w:rsidRPr="00627345">
        <w:rPr>
          <w:rFonts w:ascii="Arial" w:hAnsi="Arial" w:cs="Arial"/>
        </w:rPr>
        <w:t xml:space="preserve"> sono a disposizione un paio di quattro cilindri diesel - il D200 ed il potente D240 - entrambi con consumi pari a 7,6 l/100 km ed emissioni di CO2 di 199 g/km (equivalente NEDC).</w:t>
      </w:r>
    </w:p>
    <w:p w14:paraId="337C2CBB" w14:textId="79661354" w:rsidR="00BE69C5" w:rsidRPr="009A3504" w:rsidRDefault="00BE69C5" w:rsidP="00BE69C5">
      <w:pPr>
        <w:spacing w:after="220" w:line="360" w:lineRule="auto"/>
        <w:jc w:val="both"/>
        <w:rPr>
          <w:rFonts w:ascii="Arial" w:hAnsi="Arial" w:cs="Arial"/>
        </w:rPr>
      </w:pPr>
      <w:r w:rsidRPr="009A3504">
        <w:rPr>
          <w:rFonts w:ascii="Arial" w:hAnsi="Arial" w:cs="Arial"/>
        </w:rPr>
        <w:t>Soluzioni ingegneristiche innovative supportano l'efficienza del veicolo; fra queste</w:t>
      </w:r>
      <w:r w:rsidR="00636D56">
        <w:rPr>
          <w:rFonts w:ascii="Arial" w:hAnsi="Arial" w:cs="Arial"/>
        </w:rPr>
        <w:t>,</w:t>
      </w:r>
      <w:r w:rsidRPr="009A3504">
        <w:rPr>
          <w:rFonts w:ascii="Arial" w:hAnsi="Arial" w:cs="Arial"/>
        </w:rPr>
        <w:t xml:space="preserve"> </w:t>
      </w:r>
      <w:proofErr w:type="gramStart"/>
      <w:r w:rsidRPr="009A3504">
        <w:rPr>
          <w:rFonts w:ascii="Arial" w:hAnsi="Arial" w:cs="Arial"/>
        </w:rPr>
        <w:t>un sottoscocca</w:t>
      </w:r>
      <w:proofErr w:type="gramEnd"/>
      <w:r w:rsidRPr="009A3504">
        <w:rPr>
          <w:rFonts w:ascii="Arial" w:hAnsi="Arial" w:cs="Arial"/>
        </w:rPr>
        <w:t xml:space="preserve"> piatto ispirato alla Formula 1 che ottimizza le prestazioni aerodinamiche (Cd 0,38) e protegge il veicolo.</w:t>
      </w:r>
    </w:p>
    <w:p w14:paraId="3DCCCD3D" w14:textId="45C65AC9" w:rsidR="00BE69C5" w:rsidRPr="009A3504" w:rsidRDefault="00BE69C5" w:rsidP="00BE69C5">
      <w:pPr>
        <w:spacing w:after="220" w:line="360" w:lineRule="auto"/>
        <w:jc w:val="both"/>
        <w:rPr>
          <w:rFonts w:ascii="Arial" w:hAnsi="Arial" w:cs="Arial"/>
          <w:b/>
          <w:bCs/>
        </w:rPr>
      </w:pPr>
      <w:r w:rsidRPr="009A3504">
        <w:rPr>
          <w:rFonts w:ascii="Arial" w:hAnsi="Arial" w:cs="Arial"/>
          <w:b/>
        </w:rPr>
        <w:t>Tecnologia del ventunesimo secolo:</w:t>
      </w:r>
      <w:r w:rsidRPr="009A3504">
        <w:rPr>
          <w:rFonts w:ascii="Arial" w:hAnsi="Arial" w:cs="Arial"/>
          <w:vertAlign w:val="superscript"/>
        </w:rPr>
        <w:t xml:space="preserve"> b</w:t>
      </w:r>
    </w:p>
    <w:p w14:paraId="74EA65B0" w14:textId="77777777" w:rsidR="00BE69C5" w:rsidRPr="009A3504" w:rsidRDefault="00BE69C5" w:rsidP="00BE69C5">
      <w:pPr>
        <w:spacing w:after="220" w:line="360" w:lineRule="auto"/>
        <w:jc w:val="both"/>
        <w:rPr>
          <w:rFonts w:ascii="Arial" w:hAnsi="Arial" w:cs="Arial"/>
        </w:rPr>
      </w:pPr>
      <w:r w:rsidRPr="009A3504">
        <w:rPr>
          <w:rFonts w:ascii="Arial" w:hAnsi="Arial" w:cs="Arial"/>
        </w:rPr>
        <w:t xml:space="preserve">La nuova Defender è tecnologicamente avanzata quanto robusta, e presenta il nuovo sistema di Infotainment Land Rover Pivi Pro. Il touchscreen di prossima generazione è più intuitivo e di facile impiego, richiede meno input per svolgere i compiti più comuni, mentre la sua progettazione </w:t>
      </w:r>
      <w:r w:rsidRPr="00E70C71">
        <w:rPr>
          <w:rFonts w:ascii="Arial" w:hAnsi="Arial" w:cs="Arial"/>
          <w:i/>
        </w:rPr>
        <w:t>"always-on</w:t>
      </w:r>
      <w:r w:rsidRPr="009A3504">
        <w:rPr>
          <w:rFonts w:ascii="Arial" w:hAnsi="Arial" w:cs="Arial"/>
        </w:rPr>
        <w:t>" garantisce una risposta quasi istantanea.</w:t>
      </w:r>
    </w:p>
    <w:p w14:paraId="5F4C0A8B" w14:textId="386CBB3E" w:rsidR="00BE69C5" w:rsidRDefault="00BE69C5" w:rsidP="00BE69C5">
      <w:pPr>
        <w:spacing w:after="220" w:line="360" w:lineRule="auto"/>
        <w:jc w:val="both"/>
        <w:rPr>
          <w:rFonts w:ascii="Arial" w:hAnsi="Arial" w:cs="Arial"/>
        </w:rPr>
      </w:pPr>
      <w:r w:rsidRPr="009A3504">
        <w:rPr>
          <w:rFonts w:ascii="Arial" w:hAnsi="Arial" w:cs="Arial"/>
        </w:rPr>
        <w:t>Inoltre la nuova Defender porta a nuovi livelli la tecnologia Software-Over-The-Air (SOTA), con 14 moduli singoli in grado di ricevere aggiornamenti in remoto.  Effettuando il download dei dati mentre i clienti dormono a casa, o in qualsiasi altra località lontana, la nuova Defender migliorerà col tempo: gli aggiornamenti arriveranno al veicolo immediatamente, senza ritardi e senza visite al Concessionario Land Rover.</w:t>
      </w:r>
    </w:p>
    <w:p w14:paraId="5C0087C2" w14:textId="77777777" w:rsidR="00636D56" w:rsidRPr="009A3504" w:rsidRDefault="00636D56" w:rsidP="00BE69C5">
      <w:pPr>
        <w:spacing w:after="220" w:line="360" w:lineRule="auto"/>
        <w:jc w:val="both"/>
        <w:rPr>
          <w:rFonts w:ascii="Arial" w:hAnsi="Arial" w:cs="Arial"/>
        </w:rPr>
      </w:pPr>
    </w:p>
    <w:p w14:paraId="033D6F36" w14:textId="4898308E" w:rsidR="00BE69C5" w:rsidRPr="009A3504" w:rsidRDefault="00BE69C5" w:rsidP="00BE69C5">
      <w:pPr>
        <w:spacing w:line="360" w:lineRule="auto"/>
        <w:jc w:val="both"/>
        <w:rPr>
          <w:rFonts w:ascii="Arial" w:hAnsi="Arial" w:cs="Arial"/>
        </w:rPr>
      </w:pPr>
      <w:r w:rsidRPr="009A3504">
        <w:rPr>
          <w:rFonts w:ascii="Arial" w:hAnsi="Arial" w:cs="Arial"/>
          <w:b/>
        </w:rPr>
        <w:t xml:space="preserve">Nick Rogers, Executive Director of Product Engineering di Jaguar Land Rover, aggiunge: </w:t>
      </w:r>
      <w:r w:rsidRPr="009A3504">
        <w:rPr>
          <w:rFonts w:ascii="Arial" w:hAnsi="Arial" w:cs="Arial"/>
          <w:i/>
          <w:color w:val="000000"/>
        </w:rPr>
        <w:t>"Abbiamo ripreso tutte le stupefacenti capacità Defender e i suoi interni minimalisti e funzionali, per reinventare l'icona del ventunesimo secolo. La Nuova Defender ci permett</w:t>
      </w:r>
      <w:r w:rsidR="007D7191">
        <w:rPr>
          <w:rFonts w:ascii="Arial" w:hAnsi="Arial" w:cs="Arial"/>
          <w:i/>
          <w:color w:val="000000"/>
        </w:rPr>
        <w:t>e di lavorare in modo diverso</w:t>
      </w:r>
      <w:r w:rsidRPr="009A3504">
        <w:rPr>
          <w:rFonts w:ascii="Arial" w:hAnsi="Arial" w:cs="Arial"/>
          <w:i/>
          <w:color w:val="000000"/>
        </w:rPr>
        <w:t>, di ampliare i suoi confini, di realizzare l'impensabile, senza nulla perdere del carattere e dell'autenticità dell'originale. Fin dall'inizio</w:t>
      </w:r>
      <w:r w:rsidR="007D7191">
        <w:rPr>
          <w:rFonts w:ascii="Arial" w:hAnsi="Arial" w:cs="Arial"/>
          <w:i/>
          <w:color w:val="000000"/>
        </w:rPr>
        <w:t>,</w:t>
      </w:r>
      <w:r w:rsidRPr="009A3504">
        <w:rPr>
          <w:rFonts w:ascii="Arial" w:hAnsi="Arial" w:cs="Arial"/>
          <w:i/>
          <w:color w:val="000000"/>
        </w:rPr>
        <w:t xml:space="preserve"> eravamo ossessionati dalla funzionalità, partendo dalla scelta dei materiali giusti per arrivare allo stato dell'arte della connettività.  Il risultato non è solo la più capace Land Rover di sempre, ma un veicolo moderno e molto confortevole che le persone ameranno guidare."</w:t>
      </w:r>
    </w:p>
    <w:p w14:paraId="3CC4895A" w14:textId="77777777" w:rsidR="00BE69C5" w:rsidRPr="009A3504" w:rsidRDefault="00BE69C5" w:rsidP="00BE69C5">
      <w:pPr>
        <w:spacing w:after="220" w:line="360" w:lineRule="auto"/>
        <w:jc w:val="both"/>
        <w:rPr>
          <w:rFonts w:ascii="Arial" w:hAnsi="Arial" w:cs="Arial"/>
        </w:rPr>
      </w:pPr>
      <w:r w:rsidRPr="009A3504">
        <w:rPr>
          <w:rFonts w:ascii="Arial" w:hAnsi="Arial" w:cs="Arial"/>
          <w:b/>
        </w:rPr>
        <w:t>Personalizzata per il vostro mondo</w:t>
      </w:r>
    </w:p>
    <w:p w14:paraId="5AD627D2" w14:textId="5AD75A56" w:rsidR="00BE69C5" w:rsidRPr="009A3504" w:rsidRDefault="00BE69C5" w:rsidP="00BE69C5">
      <w:pPr>
        <w:spacing w:before="100" w:beforeAutospacing="1" w:after="100" w:afterAutospacing="1" w:line="360" w:lineRule="auto"/>
        <w:jc w:val="both"/>
        <w:rPr>
          <w:rFonts w:ascii="Arial" w:hAnsi="Arial" w:cs="Arial"/>
        </w:rPr>
      </w:pPr>
      <w:r w:rsidRPr="00627345">
        <w:rPr>
          <w:rFonts w:ascii="Arial" w:hAnsi="Arial" w:cs="Arial"/>
        </w:rPr>
        <w:t>La nuova Defender sarà disponibile in versione 90 e 110, con configurazione fino a sei sedili per la 90 e con l'opzione di cinque, sei o 5+2 sedili per la 110. I modelli della gamma comprendono</w:t>
      </w:r>
      <w:r w:rsidRPr="00BB2502">
        <w:rPr>
          <w:rFonts w:ascii="Arial" w:hAnsi="Arial" w:cs="Arial"/>
        </w:rPr>
        <w:t xml:space="preserve"> Defender, First </w:t>
      </w:r>
      <w:proofErr w:type="gramStart"/>
      <w:r w:rsidRPr="00BB2502">
        <w:rPr>
          <w:rFonts w:ascii="Arial" w:hAnsi="Arial" w:cs="Arial"/>
        </w:rPr>
        <w:t>Edition</w:t>
      </w:r>
      <w:r w:rsidR="00EC0EF0" w:rsidRPr="00BB2502">
        <w:rPr>
          <w:rFonts w:ascii="Arial" w:hAnsi="Arial" w:cs="Arial"/>
        </w:rPr>
        <w:t xml:space="preserve">, </w:t>
      </w:r>
      <w:r w:rsidRPr="00BB2502">
        <w:rPr>
          <w:rFonts w:ascii="Arial" w:hAnsi="Arial" w:cs="Arial"/>
        </w:rPr>
        <w:t xml:space="preserve"> e</w:t>
      </w:r>
      <w:proofErr w:type="gramEnd"/>
      <w:r w:rsidRPr="00BB2502">
        <w:rPr>
          <w:rFonts w:ascii="Arial" w:hAnsi="Arial" w:cs="Arial"/>
        </w:rPr>
        <w:t xml:space="preserve"> il top di gamma</w:t>
      </w:r>
      <w:r w:rsidR="00EC0EF0" w:rsidRPr="00BB2502">
        <w:rPr>
          <w:rFonts w:ascii="Arial" w:hAnsi="Arial" w:cs="Arial"/>
        </w:rPr>
        <w:t xml:space="preserve"> la </w:t>
      </w:r>
      <w:r w:rsidRPr="00BB2502">
        <w:rPr>
          <w:rFonts w:ascii="Arial" w:hAnsi="Arial" w:cs="Arial"/>
        </w:rPr>
        <w:t xml:space="preserve"> Defender X</w:t>
      </w:r>
      <w:r w:rsidR="00BB2502" w:rsidRPr="00BB2502">
        <w:rPr>
          <w:rFonts w:ascii="Arial" w:hAnsi="Arial" w:cs="Arial"/>
        </w:rPr>
        <w:t xml:space="preserve">, </w:t>
      </w:r>
      <w:r w:rsidRPr="00BB2502">
        <w:rPr>
          <w:rFonts w:ascii="Arial" w:hAnsi="Arial" w:cs="Arial"/>
        </w:rPr>
        <w:t xml:space="preserve"> oltre agli allestimenti standard S, SE e HSE. I clienti potranno personalizzare il proprio veicolo come mai prima d'ora, con ben quattro</w:t>
      </w:r>
      <w:r w:rsidRPr="009A3504">
        <w:rPr>
          <w:rFonts w:ascii="Arial" w:hAnsi="Arial" w:cs="Arial"/>
        </w:rPr>
        <w:t xml:space="preserve"> Accessory Pack. I pacchetti Explorer, Adventure, Country e Urban donano ognuno un distinto carattere alla Defender, con una speciale gamma di miglioramenti.  L'esclusivo modello First Edition vanta specifiche esclusive e sarà disponibile per il primo anno di produzione.</w:t>
      </w:r>
    </w:p>
    <w:p w14:paraId="64C2933B" w14:textId="77777777" w:rsidR="00BE69C5" w:rsidRPr="009A3504" w:rsidRDefault="00BE69C5" w:rsidP="00BE69C5">
      <w:pPr>
        <w:pStyle w:val="NormaleWeb"/>
        <w:spacing w:line="360" w:lineRule="auto"/>
        <w:jc w:val="both"/>
        <w:rPr>
          <w:rFonts w:ascii="Arial" w:hAnsi="Arial" w:cs="Arial"/>
          <w:sz w:val="22"/>
          <w:szCs w:val="22"/>
        </w:rPr>
      </w:pPr>
      <w:r w:rsidRPr="009A3504">
        <w:rPr>
          <w:rFonts w:ascii="Arial" w:eastAsia="Calibri" w:hAnsi="Arial" w:cs="Arial"/>
          <w:sz w:val="22"/>
        </w:rPr>
        <w:t>I clienti potranno scegliere anche il nuovo Satin Protective Film per rendere la verniciatura ancor più durevole. Il wrapping, sostenibile, privo di solventi e riciclabile, contribuisce a proteggere la carrozzeria, dai graffi di parcheggio come dalle spine dei rovi. Sarà disponibile come opzionale di fabbrica con i colori Indus Silver, Gondwana Stone e Pangea Green, donando alla Defender una esclusiva finitura moderna oltre ad una efficace protezione.</w:t>
      </w:r>
    </w:p>
    <w:p w14:paraId="17972683" w14:textId="08C9081F" w:rsidR="00BE69C5" w:rsidRPr="009A3504" w:rsidRDefault="00BE69C5" w:rsidP="00BE69C5">
      <w:pPr>
        <w:spacing w:after="220" w:line="360" w:lineRule="auto"/>
        <w:jc w:val="both"/>
        <w:rPr>
          <w:rFonts w:ascii="Arial" w:hAnsi="Arial" w:cs="Arial"/>
        </w:rPr>
      </w:pPr>
      <w:r w:rsidRPr="009A3504">
        <w:rPr>
          <w:rFonts w:ascii="Arial" w:hAnsi="Arial" w:cs="Arial"/>
        </w:rPr>
        <w:t>Oltre agli Accessory Pack</w:t>
      </w:r>
      <w:r w:rsidR="007F16E8">
        <w:rPr>
          <w:rFonts w:ascii="Arial" w:hAnsi="Arial" w:cs="Arial"/>
        </w:rPr>
        <w:t>,</w:t>
      </w:r>
      <w:r w:rsidRPr="009A3504">
        <w:rPr>
          <w:rFonts w:ascii="Arial" w:hAnsi="Arial" w:cs="Arial"/>
        </w:rPr>
        <w:t xml:space="preserve"> la nuova Defender è disponibile con la più ampia scelta di accessori singoli mai offerti su una Land Rover, dal verricello elettricoº con controllo a distanza alla tenda da tetto, dalle tende da sole gonfiabili ed impermeabili ai più convenzionali ganci di traino e ai portapacchi da tetto.  </w:t>
      </w:r>
    </w:p>
    <w:p w14:paraId="1CAD2E88" w14:textId="4BFB18E3" w:rsidR="00BE69C5" w:rsidRPr="009A3504" w:rsidRDefault="00BE69C5" w:rsidP="00BE69C5">
      <w:pPr>
        <w:spacing w:after="220" w:line="360" w:lineRule="auto"/>
        <w:jc w:val="both"/>
        <w:rPr>
          <w:rFonts w:ascii="Arial" w:hAnsi="Arial" w:cs="Arial"/>
          <w:i/>
          <w:iCs/>
          <w:color w:val="000000"/>
          <w:shd w:val="clear" w:color="auto" w:fill="FFFFFF"/>
        </w:rPr>
      </w:pPr>
      <w:r w:rsidRPr="009A3504">
        <w:rPr>
          <w:rFonts w:ascii="Arial" w:hAnsi="Arial" w:cs="Arial"/>
          <w:b/>
          <w:color w:val="000000"/>
        </w:rPr>
        <w:t xml:space="preserve">Felix Bräutigam, Chief Commercial Officer di Jaguar Land Rover, dichiara: </w:t>
      </w:r>
      <w:r w:rsidRPr="009A3504">
        <w:rPr>
          <w:rFonts w:ascii="Arial" w:hAnsi="Arial" w:cs="Arial"/>
          <w:i/>
          <w:color w:val="000000"/>
        </w:rPr>
        <w:t>"La nuova Defender sarà disponibile in 128 mercati, e soddisfa - o supera - i più severi requisiti mondiali in termini di emissioni e sicurezza. Grazie alla tecnologia avanzata che sottende la robustezza meccanica abbiamo ottenuto la robustezza e il carattere che si possono trovare solo in una Defender. La nostra nuova 4x4 è stata progettata per chi ama l'avventura e la scoperta. Con quattro personalità fra le quali scegliere, due stili di carrozzeria e una completa gamma di op</w:t>
      </w:r>
      <w:r w:rsidR="00035863">
        <w:rPr>
          <w:rFonts w:ascii="Arial" w:hAnsi="Arial" w:cs="Arial"/>
          <w:i/>
          <w:color w:val="000000"/>
        </w:rPr>
        <w:t>tional</w:t>
      </w:r>
      <w:r w:rsidRPr="009A3504">
        <w:rPr>
          <w:rFonts w:ascii="Arial" w:hAnsi="Arial" w:cs="Arial"/>
          <w:i/>
          <w:color w:val="000000"/>
        </w:rPr>
        <w:t xml:space="preserve"> i clienti potranno personalizzare la Defender facendone la compagna del loro stile di vita."</w:t>
      </w:r>
    </w:p>
    <w:p w14:paraId="3ADEE110" w14:textId="77777777" w:rsidR="00BE69C5" w:rsidRPr="009A3504" w:rsidRDefault="00BE69C5" w:rsidP="00BE69C5">
      <w:pPr>
        <w:spacing w:line="360" w:lineRule="auto"/>
        <w:jc w:val="both"/>
        <w:rPr>
          <w:rFonts w:ascii="Arial" w:hAnsi="Arial" w:cs="Arial"/>
          <w:b/>
        </w:rPr>
      </w:pPr>
      <w:r w:rsidRPr="009A3504">
        <w:rPr>
          <w:rFonts w:ascii="Arial" w:hAnsi="Arial" w:cs="Arial"/>
          <w:b/>
        </w:rPr>
        <w:lastRenderedPageBreak/>
        <w:t>Collezione Above and Beyond</w:t>
      </w:r>
    </w:p>
    <w:p w14:paraId="136CEB7F" w14:textId="623F84EE" w:rsidR="00BE69C5" w:rsidRPr="009A3504" w:rsidRDefault="00BE69C5" w:rsidP="00BE69C5">
      <w:pPr>
        <w:spacing w:after="240" w:line="360" w:lineRule="auto"/>
        <w:jc w:val="both"/>
        <w:rPr>
          <w:rFonts w:ascii="Arial" w:hAnsi="Arial" w:cs="Arial"/>
          <w:bCs/>
        </w:rPr>
      </w:pPr>
      <w:r w:rsidRPr="009A3504">
        <w:rPr>
          <w:rFonts w:ascii="Arial" w:hAnsi="Arial" w:cs="Arial"/>
        </w:rPr>
        <w:t>Le possibilità di personalizzazione della Defender vanno oltre il veicolo stesso: il cliente potrà fare acquisti nella nuova collezione Above and Beyond - una Capsule Collection di 24 pezzi disegnata e sviluppata insieme a Musto®.  La gamma di abbigliamento, attrezzature tecniche ed accessori vanta la stessa robustezza della famosa 4x4, con una scelta ampia, che spazia da una giacca trasformabile in gilet grazie alla tecnologia della zip Quickburst, a una cinghia con una resistenza alla trazione di 6.000 kg.</w:t>
      </w:r>
    </w:p>
    <w:p w14:paraId="549321F4" w14:textId="7AF68DC2" w:rsidR="00BE69C5" w:rsidRPr="009A3504" w:rsidRDefault="00BE69C5" w:rsidP="00BE69C5">
      <w:pPr>
        <w:spacing w:after="240" w:line="360" w:lineRule="auto"/>
        <w:jc w:val="both"/>
        <w:rPr>
          <w:rFonts w:ascii="Arial" w:hAnsi="Arial" w:cs="Arial"/>
        </w:rPr>
      </w:pPr>
      <w:r w:rsidRPr="007F16E8">
        <w:rPr>
          <w:rFonts w:ascii="Arial" w:hAnsi="Arial" w:cs="Arial"/>
        </w:rPr>
        <w:t>Sono disponibili anche pacchetti lifestyle</w:t>
      </w:r>
      <w:r w:rsidR="007F16E8" w:rsidRPr="007F16E8">
        <w:rPr>
          <w:rFonts w:ascii="Arial" w:hAnsi="Arial" w:cs="Arial"/>
        </w:rPr>
        <w:t>,</w:t>
      </w:r>
      <w:r w:rsidRPr="007F16E8">
        <w:rPr>
          <w:rFonts w:ascii="Arial" w:hAnsi="Arial" w:cs="Arial"/>
        </w:rPr>
        <w:t xml:space="preserve"> che raggruppando kit selezionati, </w:t>
      </w:r>
      <w:r w:rsidR="007F16E8" w:rsidRPr="007F16E8">
        <w:rPr>
          <w:rFonts w:ascii="Arial" w:hAnsi="Arial" w:cs="Arial"/>
        </w:rPr>
        <w:t xml:space="preserve">rispecchiano i diversi stili della Defender, per </w:t>
      </w:r>
      <w:r w:rsidRPr="007F16E8">
        <w:rPr>
          <w:rFonts w:ascii="Arial" w:hAnsi="Arial" w:cs="Arial"/>
        </w:rPr>
        <w:t>la vita in campagna, in città, per l'avventura outdoor e l'esplorazione.</w:t>
      </w:r>
    </w:p>
    <w:p w14:paraId="2B8A7E09" w14:textId="5FA94EC0" w:rsidR="00BE69C5" w:rsidRDefault="00BE69C5" w:rsidP="00BE69C5">
      <w:pPr>
        <w:spacing w:after="220" w:line="360" w:lineRule="auto"/>
        <w:jc w:val="both"/>
        <w:rPr>
          <w:rFonts w:ascii="Arial" w:hAnsi="Arial" w:cs="Arial"/>
        </w:rPr>
      </w:pPr>
      <w:r w:rsidRPr="009A3504">
        <w:rPr>
          <w:rFonts w:ascii="Arial" w:hAnsi="Arial" w:cs="Arial"/>
        </w:rPr>
        <w:t>Un intuitivo configuratore online consente di personalizzare la Defender velocemente e facilmente</w:t>
      </w:r>
      <w:r w:rsidR="007F16E8">
        <w:rPr>
          <w:rFonts w:ascii="Arial" w:hAnsi="Arial" w:cs="Arial"/>
        </w:rPr>
        <w:t>, secondo le diverse e per</w:t>
      </w:r>
      <w:bookmarkStart w:id="0" w:name="_GoBack"/>
      <w:bookmarkEnd w:id="0"/>
      <w:r w:rsidR="007F16E8">
        <w:rPr>
          <w:rFonts w:ascii="Arial" w:hAnsi="Arial" w:cs="Arial"/>
        </w:rPr>
        <w:t xml:space="preserve">sonali esigenze: </w:t>
      </w:r>
      <w:r w:rsidRPr="009A3504">
        <w:rPr>
          <w:rFonts w:ascii="Arial" w:hAnsi="Arial" w:cs="Arial"/>
        </w:rPr>
        <w:t xml:space="preserve"> </w:t>
      </w:r>
      <w:hyperlink r:id="rId8" w:history="1">
        <w:r w:rsidR="00953AE6" w:rsidRPr="00C751E0">
          <w:rPr>
            <w:rStyle w:val="Collegamentoipertestuale"/>
            <w:rFonts w:ascii="Arial" w:hAnsi="Arial" w:cs="Arial"/>
          </w:rPr>
          <w:t>www.landrover.it/Defender</w:t>
        </w:r>
      </w:hyperlink>
    </w:p>
    <w:p w14:paraId="7B11E46D" w14:textId="77777777" w:rsidR="00BE69C5" w:rsidRDefault="00BE69C5" w:rsidP="00BE69C5">
      <w:pPr>
        <w:spacing w:after="220" w:line="360" w:lineRule="auto"/>
        <w:rPr>
          <w:rFonts w:ascii="Arial" w:hAnsi="Arial" w:cs="Arial"/>
        </w:rPr>
      </w:pPr>
    </w:p>
    <w:p w14:paraId="54B78620" w14:textId="1FA159E9" w:rsidR="00E70C71" w:rsidRPr="009A3504" w:rsidRDefault="00E70C71" w:rsidP="00BE69C5">
      <w:pPr>
        <w:spacing w:after="220" w:line="360" w:lineRule="auto"/>
        <w:rPr>
          <w:rFonts w:ascii="Arial" w:hAnsi="Arial" w:cs="Arial"/>
        </w:rPr>
      </w:pPr>
      <w:r>
        <w:rPr>
          <w:rFonts w:ascii="Arial" w:hAnsi="Arial" w:cs="Arial"/>
        </w:rPr>
        <w:t>Press kit:</w:t>
      </w:r>
    </w:p>
    <w:p w14:paraId="076FDBD2" w14:textId="7C74BABF" w:rsidR="00BD73CB" w:rsidRDefault="00BD73CB" w:rsidP="00BE69C5">
      <w:pPr>
        <w:pStyle w:val="Paragrafoelenco"/>
        <w:numPr>
          <w:ilvl w:val="0"/>
          <w:numId w:val="25"/>
        </w:numPr>
        <w:spacing w:after="220" w:line="240" w:lineRule="auto"/>
        <w:jc w:val="both"/>
        <w:rPr>
          <w:rFonts w:ascii="Arial" w:hAnsi="Arial" w:cs="Arial"/>
          <w:lang w:val="it-IT"/>
        </w:rPr>
      </w:pPr>
      <w:r>
        <w:rPr>
          <w:rFonts w:ascii="Arial" w:hAnsi="Arial" w:cs="Arial"/>
          <w:lang w:val="it-IT"/>
        </w:rPr>
        <w:t xml:space="preserve">La Nuova Defender: </w:t>
      </w:r>
      <w:r w:rsidR="00627345">
        <w:rPr>
          <w:rFonts w:ascii="Arial" w:hAnsi="Arial" w:cs="Arial"/>
          <w:lang w:val="it-IT"/>
        </w:rPr>
        <w:t>O</w:t>
      </w:r>
      <w:r>
        <w:rPr>
          <w:rFonts w:ascii="Arial" w:hAnsi="Arial" w:cs="Arial"/>
          <w:lang w:val="it-IT"/>
        </w:rPr>
        <w:t>verview</w:t>
      </w:r>
    </w:p>
    <w:p w14:paraId="78751C89" w14:textId="77777777" w:rsidR="00BE69C5" w:rsidRPr="009A3504" w:rsidRDefault="00BE69C5" w:rsidP="00BE69C5">
      <w:pPr>
        <w:pStyle w:val="Paragrafoelenco"/>
        <w:numPr>
          <w:ilvl w:val="0"/>
          <w:numId w:val="25"/>
        </w:numPr>
        <w:spacing w:after="220" w:line="240" w:lineRule="auto"/>
        <w:jc w:val="both"/>
        <w:rPr>
          <w:rFonts w:ascii="Arial" w:hAnsi="Arial" w:cs="Arial"/>
          <w:lang w:val="it-IT"/>
        </w:rPr>
      </w:pPr>
      <w:r w:rsidRPr="009A3504">
        <w:rPr>
          <w:rFonts w:ascii="Arial" w:hAnsi="Arial" w:cs="Arial"/>
          <w:lang w:val="it-IT"/>
        </w:rPr>
        <w:t>Design: Come reinventare un’icona del design</w:t>
      </w:r>
    </w:p>
    <w:p w14:paraId="3FD4A62F" w14:textId="77777777" w:rsidR="00BE69C5" w:rsidRPr="009A3504" w:rsidRDefault="00BE69C5" w:rsidP="00BE69C5">
      <w:pPr>
        <w:pStyle w:val="Paragrafoelenco"/>
        <w:numPr>
          <w:ilvl w:val="0"/>
          <w:numId w:val="25"/>
        </w:numPr>
        <w:spacing w:after="220" w:line="240" w:lineRule="auto"/>
        <w:jc w:val="both"/>
        <w:rPr>
          <w:rFonts w:ascii="Arial" w:hAnsi="Arial" w:cs="Arial"/>
          <w:lang w:val="it-IT"/>
        </w:rPr>
      </w:pPr>
      <w:r w:rsidRPr="009A3504">
        <w:rPr>
          <w:rFonts w:ascii="Arial" w:hAnsi="Arial" w:cs="Arial"/>
          <w:lang w:val="it-IT"/>
        </w:rPr>
        <w:t>Capacità: Ridefinire la gamma di capacità</w:t>
      </w:r>
    </w:p>
    <w:p w14:paraId="5BF84100" w14:textId="77777777" w:rsidR="00BE69C5" w:rsidRPr="009A3504" w:rsidRDefault="00BE69C5" w:rsidP="00BE69C5">
      <w:pPr>
        <w:pStyle w:val="Paragrafoelenco"/>
        <w:numPr>
          <w:ilvl w:val="0"/>
          <w:numId w:val="25"/>
        </w:numPr>
        <w:spacing w:after="220" w:line="240" w:lineRule="auto"/>
        <w:jc w:val="both"/>
        <w:rPr>
          <w:rFonts w:ascii="Arial" w:hAnsi="Arial" w:cs="Arial"/>
          <w:lang w:val="it-IT"/>
        </w:rPr>
      </w:pPr>
      <w:r w:rsidRPr="009A3504">
        <w:rPr>
          <w:rFonts w:ascii="Arial" w:hAnsi="Arial" w:cs="Arial"/>
          <w:lang w:val="it-IT"/>
        </w:rPr>
        <w:t>Tecnologia: Una Defender per il ventunesimo secolo</w:t>
      </w:r>
    </w:p>
    <w:p w14:paraId="5DE2745D" w14:textId="77777777" w:rsidR="00BE69C5" w:rsidRPr="009A3504" w:rsidRDefault="00BE69C5" w:rsidP="00BE69C5">
      <w:pPr>
        <w:pStyle w:val="Paragrafoelenco"/>
        <w:numPr>
          <w:ilvl w:val="0"/>
          <w:numId w:val="25"/>
        </w:numPr>
        <w:spacing w:after="220" w:line="240" w:lineRule="auto"/>
        <w:jc w:val="both"/>
        <w:rPr>
          <w:rFonts w:ascii="Arial" w:hAnsi="Arial" w:cs="Arial"/>
          <w:lang w:val="it-IT"/>
        </w:rPr>
      </w:pPr>
      <w:r w:rsidRPr="009A3504">
        <w:rPr>
          <w:rFonts w:ascii="Arial" w:hAnsi="Arial" w:cs="Arial"/>
          <w:lang w:val="it-IT"/>
        </w:rPr>
        <w:t>Accessori: Vivete al meglio il vostro mondo con gli accessori e le personalizzazioni Land Rover</w:t>
      </w:r>
    </w:p>
    <w:p w14:paraId="53970C0B" w14:textId="77777777" w:rsidR="00BE69C5" w:rsidRPr="009A3504" w:rsidRDefault="00BE69C5" w:rsidP="00BE69C5">
      <w:pPr>
        <w:pStyle w:val="Paragrafoelenco"/>
        <w:spacing w:after="220"/>
        <w:ind w:left="360"/>
        <w:rPr>
          <w:rFonts w:ascii="Arial" w:hAnsi="Arial" w:cs="Arial"/>
          <w:lang w:val="it-IT"/>
        </w:rPr>
      </w:pPr>
    </w:p>
    <w:p w14:paraId="32D02F1C" w14:textId="77777777" w:rsidR="00BE69C5" w:rsidRPr="009A3504" w:rsidRDefault="00BE69C5" w:rsidP="00BE69C5">
      <w:pPr>
        <w:pStyle w:val="Paragrafoelenco"/>
        <w:spacing w:after="220"/>
        <w:rPr>
          <w:rFonts w:ascii="Arial" w:hAnsi="Arial" w:cs="Arial"/>
          <w:lang w:val="it-IT"/>
        </w:rPr>
      </w:pPr>
    </w:p>
    <w:p w14:paraId="77AC120C" w14:textId="6A9AF69E" w:rsidR="00BE69C5" w:rsidRPr="009A3504" w:rsidRDefault="00BE69C5" w:rsidP="00BE69C5">
      <w:pPr>
        <w:pStyle w:val="NormaleWeb"/>
        <w:rPr>
          <w:rFonts w:ascii="Arial" w:hAnsi="Arial" w:cs="Arial"/>
          <w:bCs/>
          <w:i/>
          <w:iCs/>
          <w:sz w:val="22"/>
          <w:szCs w:val="22"/>
          <w:vertAlign w:val="subscript"/>
        </w:rPr>
      </w:pPr>
      <w:r w:rsidRPr="009A3504">
        <w:rPr>
          <w:rFonts w:ascii="Arial" w:hAnsi="Arial" w:cs="Arial"/>
          <w:bCs/>
          <w:i/>
          <w:iCs/>
          <w:sz w:val="22"/>
          <w:szCs w:val="22"/>
          <w:vertAlign w:val="subscript"/>
        </w:rPr>
        <w:t>** Tettuccio in tessuto disponibile al lancio con la Defender 90</w:t>
      </w:r>
      <w:r w:rsidR="00C6505E">
        <w:rPr>
          <w:rFonts w:ascii="Arial" w:hAnsi="Arial" w:cs="Arial"/>
          <w:bCs/>
          <w:i/>
          <w:iCs/>
          <w:sz w:val="22"/>
          <w:szCs w:val="22"/>
          <w:vertAlign w:val="subscript"/>
        </w:rPr>
        <w:t xml:space="preserve"> </w:t>
      </w:r>
      <w:proofErr w:type="gramStart"/>
      <w:r w:rsidR="00C6505E">
        <w:rPr>
          <w:rFonts w:ascii="Arial" w:hAnsi="Arial" w:cs="Arial"/>
          <w:bCs/>
          <w:i/>
          <w:iCs/>
          <w:sz w:val="22"/>
          <w:szCs w:val="22"/>
          <w:vertAlign w:val="subscript"/>
        </w:rPr>
        <w:t xml:space="preserve">e </w:t>
      </w:r>
      <w:r w:rsidRPr="009A3504">
        <w:rPr>
          <w:rFonts w:ascii="Arial" w:hAnsi="Arial" w:cs="Arial"/>
          <w:bCs/>
          <w:i/>
          <w:iCs/>
          <w:sz w:val="22"/>
          <w:szCs w:val="22"/>
          <w:vertAlign w:val="subscript"/>
        </w:rPr>
        <w:t xml:space="preserve"> per</w:t>
      </w:r>
      <w:proofErr w:type="gramEnd"/>
      <w:r w:rsidRPr="009A3504">
        <w:rPr>
          <w:rFonts w:ascii="Arial" w:hAnsi="Arial" w:cs="Arial"/>
          <w:bCs/>
          <w:i/>
          <w:iCs/>
          <w:sz w:val="22"/>
          <w:szCs w:val="22"/>
          <w:vertAlign w:val="subscript"/>
        </w:rPr>
        <w:t xml:space="preserve"> la 110 </w:t>
      </w:r>
      <w:r w:rsidR="00C6505E">
        <w:rPr>
          <w:rFonts w:ascii="Arial" w:hAnsi="Arial" w:cs="Arial"/>
          <w:bCs/>
          <w:i/>
          <w:iCs/>
          <w:sz w:val="22"/>
          <w:szCs w:val="22"/>
          <w:vertAlign w:val="subscript"/>
        </w:rPr>
        <w:t xml:space="preserve"> con il ‘21MY</w:t>
      </w:r>
      <w:r w:rsidRPr="009A3504">
        <w:rPr>
          <w:rFonts w:ascii="Arial" w:hAnsi="Arial" w:cs="Arial"/>
          <w:bCs/>
          <w:i/>
          <w:iCs/>
          <w:sz w:val="22"/>
          <w:szCs w:val="22"/>
          <w:vertAlign w:val="subscript"/>
        </w:rPr>
        <w:t>.</w:t>
      </w:r>
      <w:r w:rsidRPr="009A3504">
        <w:rPr>
          <w:rFonts w:ascii="Arial" w:hAnsi="Arial" w:cs="Arial"/>
          <w:bCs/>
          <w:i/>
          <w:iCs/>
          <w:sz w:val="22"/>
          <w:szCs w:val="22"/>
          <w:vertAlign w:val="subscript"/>
        </w:rPr>
        <w:br/>
      </w:r>
      <w:r w:rsidRPr="009A3504">
        <w:rPr>
          <w:rFonts w:ascii="Arial" w:eastAsia="Calibri" w:hAnsi="Arial" w:cs="Arial"/>
          <w:i/>
          <w:sz w:val="22"/>
          <w:vertAlign w:val="subscript"/>
        </w:rPr>
        <w:t xml:space="preserve">ªI dati forniti si riferiscono ai risultati ufficiali dei test del Costruttore in ottemperanza alle norme EU. Per soli fini comparativi. I dati reali possono differire. I dati di consumo ed emissioni possono variare a seconda dello stile di guida, condizioni ambientali carico ed accessori. I dati di autonomia EV </w:t>
      </w:r>
      <w:proofErr w:type="gramStart"/>
      <w:r w:rsidRPr="009A3504">
        <w:rPr>
          <w:rFonts w:ascii="Arial" w:eastAsia="Calibri" w:hAnsi="Arial" w:cs="Arial"/>
          <w:i/>
          <w:sz w:val="22"/>
          <w:vertAlign w:val="subscript"/>
        </w:rPr>
        <w:t>è basata</w:t>
      </w:r>
      <w:proofErr w:type="gramEnd"/>
      <w:r w:rsidRPr="009A3504">
        <w:rPr>
          <w:rFonts w:ascii="Arial" w:eastAsia="Calibri" w:hAnsi="Arial" w:cs="Arial"/>
          <w:i/>
          <w:sz w:val="22"/>
          <w:vertAlign w:val="subscript"/>
        </w:rPr>
        <w:t xml:space="preserve"> su veicoli di produzione su un tracciato standardizzato. L'autonomia può variare a seconda delle condizioni del veicolo e della batteria, della situazione ambientale, del percorso e dello stile di guida. </w:t>
      </w:r>
      <w:r w:rsidRPr="009A3504">
        <w:rPr>
          <w:rFonts w:ascii="Arial" w:eastAsia="Calibri" w:hAnsi="Arial" w:cs="Arial"/>
          <w:i/>
          <w:sz w:val="22"/>
          <w:vertAlign w:val="subscript"/>
        </w:rPr>
        <w:br/>
      </w:r>
      <w:r w:rsidRPr="009A3504">
        <w:rPr>
          <w:rFonts w:ascii="Arial" w:eastAsia="Calibri" w:hAnsi="Arial" w:cs="Arial"/>
          <w:i/>
          <w:sz w:val="18"/>
          <w:u w:val="single"/>
          <w:vertAlign w:val="subscript"/>
        </w:rPr>
        <w:t>b</w:t>
      </w:r>
      <w:r w:rsidRPr="009A3504">
        <w:rPr>
          <w:rFonts w:ascii="Arial" w:eastAsia="Calibri" w:hAnsi="Arial" w:cs="Arial"/>
          <w:i/>
          <w:sz w:val="22"/>
          <w:vertAlign w:val="subscript"/>
        </w:rPr>
        <w:t xml:space="preserve"> Tutti i dispositivi del veicolo dovrebbero essere impiegati dal solo guidatore, e quando le condizioni di sicurezza lo consentono. Il guidatore deve assicurarsi di avere costantemente il pieno controllo del veicolo.</w:t>
      </w:r>
      <w:r w:rsidRPr="009A3504">
        <w:rPr>
          <w:rFonts w:ascii="Arial" w:eastAsia="Calibri" w:hAnsi="Arial" w:cs="Arial"/>
          <w:i/>
          <w:sz w:val="22"/>
          <w:vertAlign w:val="subscript"/>
        </w:rPr>
        <w:br/>
      </w:r>
      <w:r w:rsidRPr="009A3504">
        <w:rPr>
          <w:rFonts w:ascii="Arial" w:eastAsia="Calibri" w:hAnsi="Arial" w:cs="Arial"/>
          <w:sz w:val="22"/>
          <w:vertAlign w:val="subscript"/>
        </w:rPr>
        <w:t xml:space="preserve">º </w:t>
      </w:r>
      <w:r w:rsidRPr="009A3504">
        <w:rPr>
          <w:rFonts w:ascii="Arial" w:eastAsia="Calibri" w:hAnsi="Arial" w:cs="Arial"/>
          <w:i/>
          <w:color w:val="000714"/>
          <w:sz w:val="22"/>
          <w:vertAlign w:val="subscript"/>
        </w:rPr>
        <w:t xml:space="preserve">Il verricello elettrico e controllo remoto e il kit di montaggio saranno disponibili agli inizi del 2020 </w:t>
      </w:r>
    </w:p>
    <w:p w14:paraId="0542E346" w14:textId="77777777" w:rsidR="000C1655" w:rsidRDefault="000C1655" w:rsidP="00BE69C5">
      <w:pPr>
        <w:jc w:val="both"/>
        <w:rPr>
          <w:rFonts w:ascii="Arial" w:hAnsi="Arial" w:cs="Arial"/>
          <w:b/>
        </w:rPr>
      </w:pPr>
    </w:p>
    <w:p w14:paraId="0FC129B6" w14:textId="18840989" w:rsidR="00BE69C5" w:rsidRPr="009A3504" w:rsidRDefault="00BE69C5" w:rsidP="00BE69C5">
      <w:pPr>
        <w:jc w:val="both"/>
        <w:rPr>
          <w:rFonts w:ascii="Arial" w:hAnsi="Arial" w:cs="Arial"/>
        </w:rPr>
      </w:pPr>
      <w:r w:rsidRPr="009A3504">
        <w:rPr>
          <w:rFonts w:ascii="Arial" w:hAnsi="Arial" w:cs="Arial"/>
          <w:b/>
        </w:rPr>
        <w:t xml:space="preserve">Per </w:t>
      </w:r>
      <w:r w:rsidR="007F16E8">
        <w:rPr>
          <w:rFonts w:ascii="Arial" w:hAnsi="Arial" w:cs="Arial"/>
          <w:b/>
        </w:rPr>
        <w:t xml:space="preserve">ulteriori informazioni, ampia galleria immagini e video: </w:t>
      </w:r>
      <w:r w:rsidRPr="009A3504">
        <w:rPr>
          <w:rFonts w:ascii="Arial" w:hAnsi="Arial" w:cs="Arial"/>
        </w:rPr>
        <w:t xml:space="preserve"> </w:t>
      </w:r>
      <w:hyperlink r:id="rId9" w:history="1">
        <w:r w:rsidRPr="009A3504">
          <w:rPr>
            <w:rFonts w:ascii="Arial" w:hAnsi="Arial" w:cs="Arial"/>
            <w:color w:val="0000FF"/>
            <w:u w:val="single"/>
          </w:rPr>
          <w:t>www.media.landrover.com</w:t>
        </w:r>
      </w:hyperlink>
      <w:r w:rsidRPr="009A3504">
        <w:rPr>
          <w:rFonts w:ascii="Arial" w:hAnsi="Arial" w:cs="Arial"/>
        </w:rPr>
        <w:t xml:space="preserve"> </w:t>
      </w:r>
    </w:p>
    <w:p w14:paraId="7A8FC7BD" w14:textId="77777777" w:rsidR="00BE69C5" w:rsidRPr="009A3504" w:rsidRDefault="00BE69C5" w:rsidP="00BE69C5">
      <w:pPr>
        <w:shd w:val="clear" w:color="auto" w:fill="FFFFFF"/>
        <w:jc w:val="both"/>
        <w:rPr>
          <w:rFonts w:ascii="Arial" w:hAnsi="Arial" w:cs="Arial"/>
          <w:color w:val="222222"/>
        </w:rPr>
      </w:pPr>
      <w:r w:rsidRPr="009A3504">
        <w:rPr>
          <w:rFonts w:ascii="Arial" w:hAnsi="Arial" w:cs="Arial"/>
          <w:b/>
          <w:color w:val="222222"/>
        </w:rPr>
        <w:t>video in alta risoluzione:</w:t>
      </w:r>
      <w:r w:rsidRPr="009A3504">
        <w:rPr>
          <w:rFonts w:ascii="Arial" w:hAnsi="Arial" w:cs="Arial"/>
          <w:color w:val="222222"/>
        </w:rPr>
        <w:t xml:space="preserve"> </w:t>
      </w:r>
      <w:hyperlink r:id="rId10" w:history="1">
        <w:r w:rsidRPr="009A3504">
          <w:rPr>
            <w:rFonts w:ascii="Arial" w:hAnsi="Arial" w:cs="Arial"/>
            <w:color w:val="0000FF"/>
            <w:u w:val="single"/>
          </w:rPr>
          <w:t>www.broadcast.jaguarlandrover.com</w:t>
        </w:r>
      </w:hyperlink>
      <w:r w:rsidRPr="009A3504">
        <w:rPr>
          <w:rFonts w:ascii="Arial" w:hAnsi="Arial" w:cs="Arial"/>
          <w:color w:val="222222"/>
        </w:rPr>
        <w:t xml:space="preserve"> </w:t>
      </w:r>
    </w:p>
    <w:p w14:paraId="7621AEFC" w14:textId="77777777" w:rsidR="000C1655" w:rsidRDefault="000C1655" w:rsidP="00BE69C5">
      <w:pPr>
        <w:pStyle w:val="Titolo1"/>
        <w:jc w:val="both"/>
        <w:rPr>
          <w:rFonts w:ascii="Arial" w:eastAsia="Calibri" w:hAnsi="Arial" w:cs="Arial"/>
          <w:sz w:val="22"/>
          <w:lang w:val="it-IT"/>
        </w:rPr>
      </w:pPr>
    </w:p>
    <w:p w14:paraId="7215B34B" w14:textId="77777777" w:rsidR="000C1655" w:rsidRDefault="000C1655" w:rsidP="000C1655"/>
    <w:p w14:paraId="458C2D4C" w14:textId="77777777" w:rsidR="000C1655" w:rsidRDefault="000C1655" w:rsidP="000C1655"/>
    <w:p w14:paraId="2DB28990" w14:textId="77777777" w:rsidR="000C1655" w:rsidRPr="000C1655" w:rsidRDefault="000C1655" w:rsidP="000C1655"/>
    <w:p w14:paraId="49CC55CB" w14:textId="77777777" w:rsidR="00BE69C5" w:rsidRDefault="00BE69C5" w:rsidP="00BE69C5">
      <w:pPr>
        <w:pStyle w:val="Titolo1"/>
        <w:jc w:val="both"/>
        <w:rPr>
          <w:rFonts w:ascii="Arial" w:eastAsia="Calibri" w:hAnsi="Arial" w:cs="Arial"/>
          <w:sz w:val="22"/>
          <w:lang w:val="it-IT"/>
        </w:rPr>
      </w:pPr>
      <w:r w:rsidRPr="009A3504">
        <w:rPr>
          <w:rFonts w:ascii="Arial" w:eastAsia="Calibri" w:hAnsi="Arial" w:cs="Arial"/>
          <w:sz w:val="22"/>
          <w:lang w:val="it-IT"/>
        </w:rPr>
        <w:t>Note:</w:t>
      </w:r>
    </w:p>
    <w:p w14:paraId="6FE31821" w14:textId="77777777" w:rsidR="000C1655" w:rsidRPr="000C1655" w:rsidRDefault="000C1655" w:rsidP="000C1655"/>
    <w:p w14:paraId="201D7994" w14:textId="77777777" w:rsidR="00BE69C5" w:rsidRPr="009A3504" w:rsidRDefault="00BE69C5" w:rsidP="00BE69C5">
      <w:pPr>
        <w:tabs>
          <w:tab w:val="left" w:pos="7700"/>
        </w:tabs>
        <w:jc w:val="both"/>
        <w:textAlignment w:val="baseline"/>
        <w:rPr>
          <w:rFonts w:ascii="Arial" w:eastAsia="MS Mincho" w:hAnsi="Arial" w:cs="Arial"/>
          <w:b/>
          <w:lang w:eastAsia="ja-JP"/>
        </w:rPr>
      </w:pPr>
      <w:r w:rsidRPr="009A3504">
        <w:rPr>
          <w:rFonts w:ascii="Arial" w:hAnsi="Arial" w:cs="Arial"/>
          <w:b/>
        </w:rPr>
        <w:t>Land Rover</w:t>
      </w:r>
    </w:p>
    <w:p w14:paraId="25CDD319" w14:textId="77777777" w:rsidR="00BE69C5" w:rsidRPr="000C1655" w:rsidRDefault="00BE69C5" w:rsidP="00BE69C5">
      <w:pPr>
        <w:tabs>
          <w:tab w:val="left" w:pos="7700"/>
        </w:tabs>
        <w:jc w:val="both"/>
        <w:textAlignment w:val="baseline"/>
        <w:rPr>
          <w:rFonts w:ascii="Arial" w:hAnsi="Arial" w:cs="Arial"/>
          <w:b/>
          <w:color w:val="808080"/>
          <w:sz w:val="20"/>
          <w:szCs w:val="20"/>
        </w:rPr>
      </w:pPr>
      <w:r w:rsidRPr="000C1655">
        <w:rPr>
          <w:rFonts w:ascii="Arial" w:hAnsi="Arial" w:cs="Arial"/>
          <w:sz w:val="20"/>
          <w:szCs w:val="20"/>
        </w:rPr>
        <w:t xml:space="preserve">Fin dal 1948 Land Rover ha prodotto autentici 4x4, caratterizzati da una vera, ampia gamma di capacità nelle rispettive classi.  Defender, Discovery, Discovery Sport, Range Rover, Range Rover Sport, Range Rover Velar e Range Rover Evoque definiscono il settore dei SUV a livello mondiale, con l'80% della gamma esportato in oltre 100 diversi Paesi.   </w:t>
      </w:r>
    </w:p>
    <w:p w14:paraId="64281FA0" w14:textId="77777777" w:rsidR="00BE69C5" w:rsidRPr="009A3504" w:rsidRDefault="00BE69C5" w:rsidP="00BE69C5">
      <w:pPr>
        <w:pStyle w:val="Intestazione"/>
        <w:rPr>
          <w:rFonts w:ascii="Arial" w:hAnsi="Arial" w:cs="Arial"/>
          <w:sz w:val="28"/>
          <w:szCs w:val="28"/>
        </w:rPr>
      </w:pPr>
    </w:p>
    <w:p w14:paraId="355421B2" w14:textId="77777777" w:rsidR="000C1655" w:rsidRPr="00953AE6" w:rsidRDefault="000C1655" w:rsidP="00BB22D5">
      <w:pPr>
        <w:spacing w:after="0" w:line="360" w:lineRule="auto"/>
        <w:rPr>
          <w:rFonts w:ascii="Arial" w:hAnsi="Arial" w:cs="Arial"/>
          <w:b/>
        </w:rPr>
      </w:pPr>
    </w:p>
    <w:p w14:paraId="779D6EF8" w14:textId="77777777" w:rsidR="000C1655" w:rsidRPr="00953AE6" w:rsidRDefault="000C1655" w:rsidP="00BB22D5">
      <w:pPr>
        <w:spacing w:after="0" w:line="360" w:lineRule="auto"/>
        <w:rPr>
          <w:rFonts w:ascii="Arial" w:hAnsi="Arial" w:cs="Arial"/>
          <w:b/>
        </w:rPr>
      </w:pPr>
    </w:p>
    <w:p w14:paraId="14EC5898" w14:textId="73A025BC" w:rsidR="00BB22D5" w:rsidRDefault="00BB22D5" w:rsidP="00BB22D5">
      <w:pPr>
        <w:spacing w:after="0" w:line="360" w:lineRule="auto"/>
        <w:rPr>
          <w:rFonts w:ascii="Arial" w:hAnsi="Arial" w:cs="Arial"/>
          <w:b/>
          <w:lang w:val="en-GB"/>
        </w:rPr>
      </w:pPr>
      <w:r w:rsidRPr="00F3486C">
        <w:rPr>
          <w:rFonts w:ascii="Arial" w:hAnsi="Arial" w:cs="Arial"/>
          <w:b/>
          <w:lang w:val="en-GB"/>
        </w:rPr>
        <w:t xml:space="preserve">CANALI LAND </w:t>
      </w:r>
      <w:proofErr w:type="gramStart"/>
      <w:r w:rsidRPr="00F3486C">
        <w:rPr>
          <w:rFonts w:ascii="Arial" w:hAnsi="Arial" w:cs="Arial"/>
          <w:b/>
          <w:lang w:val="en-GB"/>
        </w:rPr>
        <w:t>ROVER</w:t>
      </w:r>
      <w:r w:rsidR="00FF31E4">
        <w:rPr>
          <w:rFonts w:ascii="Arial" w:hAnsi="Arial" w:cs="Arial"/>
          <w:b/>
          <w:lang w:val="en-GB"/>
        </w:rPr>
        <w:t xml:space="preserve">  ITALIA</w:t>
      </w:r>
      <w:proofErr w:type="gramEnd"/>
      <w:r w:rsidRPr="00F3486C">
        <w:rPr>
          <w:rFonts w:ascii="Arial" w:hAnsi="Arial" w:cs="Arial"/>
          <w:b/>
          <w:lang w:val="en-GB"/>
        </w:rPr>
        <w:t>:</w:t>
      </w:r>
    </w:p>
    <w:p w14:paraId="6DB720F8" w14:textId="77777777" w:rsidR="000C1655" w:rsidRPr="00627345" w:rsidRDefault="000C1655" w:rsidP="00BB22D5">
      <w:pPr>
        <w:spacing w:after="0" w:line="360" w:lineRule="auto"/>
        <w:rPr>
          <w:rFonts w:ascii="Arial" w:hAnsi="Arial" w:cs="Arial"/>
          <w:b/>
          <w:lang w:val="en-GB"/>
        </w:rPr>
      </w:pPr>
    </w:p>
    <w:p w14:paraId="4A0F691A" w14:textId="77777777" w:rsidR="00BB22D5" w:rsidRPr="00627345" w:rsidRDefault="00BB22D5" w:rsidP="00BB22D5">
      <w:pPr>
        <w:spacing w:after="0" w:line="360" w:lineRule="auto"/>
        <w:rPr>
          <w:rFonts w:ascii="Arial" w:hAnsi="Arial" w:cs="Arial"/>
          <w:lang w:val="de-DE"/>
        </w:rPr>
      </w:pPr>
      <w:r w:rsidRPr="00627345">
        <w:rPr>
          <w:rFonts w:ascii="Arial" w:hAnsi="Arial" w:cs="Arial"/>
          <w:color w:val="222222"/>
          <w:lang w:val="de-DE"/>
        </w:rPr>
        <w:t xml:space="preserve">Website: </w:t>
      </w:r>
      <w:hyperlink r:id="rId11" w:history="1">
        <w:r w:rsidRPr="00627345">
          <w:rPr>
            <w:rStyle w:val="Collegamentoipertestuale"/>
            <w:rFonts w:ascii="Arial" w:hAnsi="Arial" w:cs="Arial"/>
            <w:b/>
            <w:bCs/>
            <w:lang w:val="de-DE"/>
          </w:rPr>
          <w:t>LandRover.it</w:t>
        </w:r>
      </w:hyperlink>
    </w:p>
    <w:p w14:paraId="4C3FF8E4" w14:textId="77777777" w:rsidR="00BB22D5" w:rsidRPr="00627345" w:rsidRDefault="00BB22D5" w:rsidP="00BB22D5">
      <w:pPr>
        <w:jc w:val="both"/>
        <w:rPr>
          <w:rFonts w:ascii="Arial" w:hAnsi="Arial" w:cs="Arial"/>
          <w:lang w:val="en-GB"/>
        </w:rPr>
      </w:pPr>
      <w:r w:rsidRPr="00627345">
        <w:rPr>
          <w:rFonts w:ascii="Arial" w:hAnsi="Arial" w:cs="Arial"/>
          <w:color w:val="000000" w:themeColor="text1"/>
          <w:lang w:val="de-DE"/>
        </w:rPr>
        <w:t xml:space="preserve">Instagram: </w:t>
      </w:r>
      <w:hyperlink r:id="rId12" w:history="1">
        <w:r w:rsidRPr="00627345">
          <w:rPr>
            <w:rStyle w:val="Collegamentoipertestuale"/>
            <w:rFonts w:ascii="Arial" w:hAnsi="Arial" w:cs="Arial"/>
            <w:b/>
            <w:bCs/>
            <w:lang w:val="de-DE"/>
          </w:rPr>
          <w:t>@LandRoverItalia</w:t>
        </w:r>
      </w:hyperlink>
    </w:p>
    <w:p w14:paraId="4D3C12A0" w14:textId="77777777" w:rsidR="00BB22D5" w:rsidRPr="00627345" w:rsidRDefault="00BB22D5" w:rsidP="00BB22D5">
      <w:pPr>
        <w:spacing w:after="0" w:line="360" w:lineRule="auto"/>
        <w:rPr>
          <w:rFonts w:ascii="Arial" w:hAnsi="Arial" w:cs="Arial"/>
          <w:color w:val="000000" w:themeColor="text1"/>
          <w:lang w:val="en-GB"/>
        </w:rPr>
      </w:pPr>
      <w:r w:rsidRPr="00627345">
        <w:rPr>
          <w:rFonts w:ascii="Arial" w:hAnsi="Arial" w:cs="Arial"/>
          <w:color w:val="000000" w:themeColor="text1"/>
          <w:lang w:val="en-GB"/>
        </w:rPr>
        <w:t xml:space="preserve">Twitter: </w:t>
      </w:r>
      <w:hyperlink r:id="rId13" w:history="1">
        <w:r w:rsidRPr="00627345">
          <w:rPr>
            <w:rStyle w:val="Collegamentoipertestuale"/>
            <w:rFonts w:ascii="Arial" w:hAnsi="Arial" w:cs="Arial"/>
            <w:b/>
            <w:bCs/>
            <w:lang w:val="en-GB"/>
          </w:rPr>
          <w:t>@LandRoverItalia</w:t>
        </w:r>
      </w:hyperlink>
    </w:p>
    <w:p w14:paraId="14A36F20" w14:textId="77777777" w:rsidR="00BB22D5" w:rsidRPr="00627345" w:rsidRDefault="00BB22D5" w:rsidP="00BB22D5">
      <w:pPr>
        <w:spacing w:after="0" w:line="360" w:lineRule="auto"/>
        <w:rPr>
          <w:rFonts w:ascii="Arial" w:hAnsi="Arial" w:cs="Arial"/>
          <w:color w:val="000000" w:themeColor="text1"/>
          <w:lang w:val="en-GB"/>
        </w:rPr>
      </w:pPr>
      <w:r w:rsidRPr="00627345">
        <w:rPr>
          <w:rFonts w:ascii="Arial" w:hAnsi="Arial" w:cs="Arial"/>
          <w:color w:val="000000" w:themeColor="text1"/>
          <w:lang w:val="en-GB"/>
        </w:rPr>
        <w:t xml:space="preserve">Facebook: </w:t>
      </w:r>
      <w:hyperlink r:id="rId14" w:history="1">
        <w:r w:rsidRPr="00627345">
          <w:rPr>
            <w:rStyle w:val="Collegamentoipertestuale"/>
            <w:rFonts w:ascii="Arial" w:hAnsi="Arial" w:cs="Arial"/>
            <w:b/>
            <w:bCs/>
            <w:lang w:val="en-GB"/>
          </w:rPr>
          <w:t>@LandRoverItalia</w:t>
        </w:r>
      </w:hyperlink>
      <w:r w:rsidRPr="00627345">
        <w:rPr>
          <w:rFonts w:ascii="Arial" w:hAnsi="Arial" w:cs="Arial"/>
          <w:color w:val="000000" w:themeColor="text1"/>
          <w:lang w:val="en-GB"/>
        </w:rPr>
        <w:t xml:space="preserve"> </w:t>
      </w:r>
    </w:p>
    <w:p w14:paraId="0970CC71" w14:textId="77777777" w:rsidR="007F16E8" w:rsidRPr="00FF31E4" w:rsidRDefault="007F16E8" w:rsidP="00BA0D09">
      <w:pPr>
        <w:rPr>
          <w:rFonts w:ascii="Arial" w:hAnsi="Arial" w:cs="Arial"/>
          <w:lang w:val="en-US"/>
        </w:rPr>
      </w:pPr>
    </w:p>
    <w:p w14:paraId="475FBCF4" w14:textId="77777777" w:rsidR="007F16E8" w:rsidRPr="00FF31E4" w:rsidRDefault="007F16E8" w:rsidP="00BA0D09">
      <w:pPr>
        <w:rPr>
          <w:rFonts w:ascii="Arial" w:hAnsi="Arial" w:cs="Arial"/>
          <w:lang w:val="en-US"/>
        </w:rPr>
      </w:pPr>
    </w:p>
    <w:p w14:paraId="3EE0B56E" w14:textId="77777777" w:rsidR="007F16E8" w:rsidRPr="00FF31E4" w:rsidRDefault="007F16E8" w:rsidP="00BA0D09">
      <w:pPr>
        <w:rPr>
          <w:rFonts w:ascii="Arial" w:hAnsi="Arial" w:cs="Arial"/>
          <w:lang w:val="en-US"/>
        </w:rPr>
      </w:pPr>
    </w:p>
    <w:p w14:paraId="4D9D202A" w14:textId="77777777" w:rsidR="007F16E8" w:rsidRDefault="007F16E8" w:rsidP="00BA0D09">
      <w:pPr>
        <w:rPr>
          <w:rFonts w:ascii="Arial" w:hAnsi="Arial" w:cs="Arial"/>
          <w:lang w:val="en-US"/>
        </w:rPr>
      </w:pPr>
    </w:p>
    <w:p w14:paraId="2578B41F" w14:textId="77777777" w:rsidR="000C1655" w:rsidRDefault="000C1655" w:rsidP="00BA0D09">
      <w:pPr>
        <w:rPr>
          <w:rFonts w:ascii="Arial" w:hAnsi="Arial" w:cs="Arial"/>
          <w:lang w:val="en-US"/>
        </w:rPr>
      </w:pPr>
    </w:p>
    <w:p w14:paraId="22A2BDA4" w14:textId="77777777" w:rsidR="000C1655" w:rsidRPr="00FF31E4" w:rsidRDefault="000C1655" w:rsidP="00BA0D09">
      <w:pPr>
        <w:rPr>
          <w:rFonts w:ascii="Arial" w:hAnsi="Arial" w:cs="Arial"/>
          <w:lang w:val="en-US"/>
        </w:rPr>
      </w:pPr>
    </w:p>
    <w:p w14:paraId="1FE7D7FB" w14:textId="77777777" w:rsidR="007F16E8" w:rsidRPr="00FF31E4" w:rsidRDefault="007F16E8" w:rsidP="00BA0D09">
      <w:pPr>
        <w:rPr>
          <w:rFonts w:ascii="Arial" w:hAnsi="Arial" w:cs="Arial"/>
          <w:lang w:val="en-US"/>
        </w:rPr>
      </w:pPr>
    </w:p>
    <w:p w14:paraId="1C55812B" w14:textId="77777777" w:rsidR="007F16E8" w:rsidRPr="00FF31E4" w:rsidRDefault="007F16E8" w:rsidP="00BA0D09">
      <w:pPr>
        <w:rPr>
          <w:rFonts w:ascii="Arial" w:hAnsi="Arial" w:cs="Arial"/>
          <w:lang w:val="en-US"/>
        </w:rPr>
      </w:pPr>
    </w:p>
    <w:p w14:paraId="1748FEF4" w14:textId="6669902F" w:rsidR="007F16E8" w:rsidRPr="009A3504" w:rsidRDefault="007F16E8" w:rsidP="00BA0D09">
      <w:pPr>
        <w:rPr>
          <w:rFonts w:ascii="Arial" w:hAnsi="Arial" w:cs="Arial"/>
        </w:rPr>
      </w:pPr>
      <w:r>
        <w:rPr>
          <w:rFonts w:ascii="Arial" w:hAnsi="Arial" w:cs="Arial"/>
        </w:rPr>
        <w:t>10 settembre 2019</w:t>
      </w:r>
    </w:p>
    <w:sectPr w:rsidR="007F16E8" w:rsidRPr="009A3504" w:rsidSect="009225C5">
      <w:headerReference w:type="default" r:id="rId15"/>
      <w:footerReference w:type="default" r:id="rId16"/>
      <w:pgSz w:w="11906" w:h="16838"/>
      <w:pgMar w:top="1671" w:right="1134" w:bottom="1134" w:left="1134" w:header="22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EB4D3F" w14:textId="77777777" w:rsidR="00041C40" w:rsidRDefault="00041C40" w:rsidP="009225C5">
      <w:pPr>
        <w:spacing w:after="0" w:line="240" w:lineRule="auto"/>
      </w:pPr>
      <w:r>
        <w:separator/>
      </w:r>
    </w:p>
  </w:endnote>
  <w:endnote w:type="continuationSeparator" w:id="0">
    <w:p w14:paraId="7706E60A" w14:textId="77777777" w:rsidR="00041C40" w:rsidRDefault="00041C40" w:rsidP="009225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RWC Regular">
    <w:charset w:val="00"/>
    <w:family w:val="swiss"/>
    <w:pitch w:val="variable"/>
    <w:sig w:usb0="00000003" w:usb1="5000205B"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8CCE19" w14:textId="77777777" w:rsidR="009F03FA" w:rsidRPr="00345FF1" w:rsidRDefault="00195A42" w:rsidP="009F03FA">
    <w:pPr>
      <w:pStyle w:val="Pidipagina"/>
    </w:pPr>
    <w:r>
      <w:rPr>
        <w:noProof/>
        <w:lang w:eastAsia="it-IT"/>
      </w:rPr>
      <mc:AlternateContent>
        <mc:Choice Requires="wps">
          <w:drawing>
            <wp:anchor distT="0" distB="0" distL="114300" distR="114300" simplePos="0" relativeHeight="251659776" behindDoc="0" locked="0" layoutInCell="1" allowOverlap="1" wp14:anchorId="748CCE21" wp14:editId="748CCE22">
              <wp:simplePos x="0" y="0"/>
              <wp:positionH relativeFrom="column">
                <wp:posOffset>-375920</wp:posOffset>
              </wp:positionH>
              <wp:positionV relativeFrom="paragraph">
                <wp:posOffset>112395</wp:posOffset>
              </wp:positionV>
              <wp:extent cx="6828790" cy="635"/>
              <wp:effectExtent l="0" t="0" r="10160" b="18415"/>
              <wp:wrapNone/>
              <wp:docPr id="4"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2879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CCD9C05" id="_x0000_t32" coordsize="21600,21600" o:spt="32" o:oned="t" path="m,l21600,21600e" filled="f">
              <v:path arrowok="t" fillok="f" o:connecttype="none"/>
              <o:lock v:ext="edit" shapetype="t"/>
            </v:shapetype>
            <v:shape id="AutoShape 17" o:spid="_x0000_s1026" type="#_x0000_t32" style="position:absolute;margin-left:-29.6pt;margin-top:8.85pt;width:537.7pt;height:.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"/>
          </w:pict>
        </mc:Fallback>
      </mc:AlternateContent>
    </w:r>
    <w:r>
      <w:rPr>
        <w:noProof/>
        <w:lang w:eastAsia="it-IT"/>
      </w:rPr>
      <mc:AlternateContent>
        <mc:Choice Requires="wps">
          <w:drawing>
            <wp:anchor distT="0" distB="0" distL="114300" distR="114300" simplePos="0" relativeHeight="251658752" behindDoc="0" locked="0" layoutInCell="1" allowOverlap="1" wp14:anchorId="748CCE23" wp14:editId="748CCE24">
              <wp:simplePos x="0" y="0"/>
              <wp:positionH relativeFrom="column">
                <wp:posOffset>-779780</wp:posOffset>
              </wp:positionH>
              <wp:positionV relativeFrom="paragraph">
                <wp:posOffset>183515</wp:posOffset>
              </wp:positionV>
              <wp:extent cx="7611110" cy="451485"/>
              <wp:effectExtent l="0" t="0" r="0" b="0"/>
              <wp:wrapNone/>
              <wp:docPr id="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11110" cy="4514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8CCE26" w14:textId="77777777" w:rsidR="009F03FA" w:rsidRPr="00CE74BE" w:rsidRDefault="009F03FA" w:rsidP="009F03FA">
                          <w:pPr>
                            <w:pStyle w:val="Pidipagina"/>
                            <w:jc w:val="center"/>
                            <w:rPr>
                              <w:rFonts w:cs="Calibri"/>
                            </w:rPr>
                          </w:pPr>
                          <w:r w:rsidRPr="006A7A32">
                            <w:rPr>
                              <w:rFonts w:cs="Calibri"/>
                            </w:rPr>
                            <w:t>• U</w:t>
                          </w:r>
                          <w:r>
                            <w:rPr>
                              <w:rFonts w:cs="Calibri"/>
                            </w:rPr>
                            <w:t xml:space="preserve">fficio Stampa Jaguar Land Rover </w:t>
                          </w:r>
                          <w:r w:rsidRPr="006A7A32">
                            <w:rPr>
                              <w:rFonts w:cs="Calibri"/>
                            </w:rPr>
                            <w:t xml:space="preserve">• </w:t>
                          </w:r>
                          <w:r>
                            <w:rPr>
                              <w:rFonts w:cs="Calibri"/>
                            </w:rPr>
                            <w:t xml:space="preserve">Cinzia Carta, </w:t>
                          </w:r>
                          <w:r w:rsidRPr="008D2290">
                            <w:rPr>
                              <w:rFonts w:cs="Calibri"/>
                              <w:i/>
                            </w:rPr>
                            <w:t>Press Office Manager</w:t>
                          </w:r>
                          <w:r>
                            <w:rPr>
                              <w:rFonts w:cs="Calibri"/>
                            </w:rPr>
                            <w:t xml:space="preserve"> </w:t>
                          </w:r>
                          <w:r w:rsidRPr="00CE74BE">
                            <w:rPr>
                              <w:rFonts w:cs="Calibri"/>
                            </w:rPr>
                            <w:t>•</w:t>
                          </w:r>
                        </w:p>
                        <w:p w14:paraId="748CCE27" w14:textId="77777777" w:rsidR="009F03FA" w:rsidRPr="00CE74BE" w:rsidRDefault="009F03FA" w:rsidP="009F03FA">
                          <w:pPr>
                            <w:pStyle w:val="Pidipagina"/>
                            <w:jc w:val="center"/>
                          </w:pPr>
                          <w:r w:rsidRPr="00CE74BE">
                            <w:rPr>
                              <w:rFonts w:cs="Calibri"/>
                            </w:rPr>
                            <w:t>ccarta@jaguarlandrover.com •</w:t>
                          </w:r>
                          <w:r>
                            <w:rPr>
                              <w:rFonts w:cs="Calibri"/>
                            </w:rPr>
                            <w:t xml:space="preserve"> </w:t>
                          </w:r>
                          <w:r w:rsidRPr="006A7A32">
                            <w:rPr>
                              <w:rFonts w:cs="Calibri"/>
                            </w:rPr>
                            <w:t>Viale Alessandro Marchetti, 105 – 00148 Rom</w:t>
                          </w:r>
                          <w:r>
                            <w:rPr>
                              <w:rFonts w:cs="Calibri"/>
                            </w:rPr>
                            <w:t>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48CCE23" id="_x0000_t202" coordsize="21600,21600" o:spt="202" path="m,l,21600r21600,l21600,xe">
              <v:stroke joinstyle="miter"/>
              <v:path gradientshapeok="t" o:connecttype="rect"/>
            </v:shapetype>
            <v:shape id="Text Box 15" o:spid="_x0000_s1027" type="#_x0000_t202" style="position:absolute;margin-left:-61.4pt;margin-top:14.45pt;width:599.3pt;height:35.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" stroked="f">
              <v:textbox>
                <w:txbxContent>
                  <w:p w14:paraId="748CCE26" w14:textId="77777777" w:rsidR="009F03FA" w:rsidRPr="00CE74BE" w:rsidRDefault="009F03FA" w:rsidP="009F03FA">
                    <w:pPr>
                      <w:pStyle w:val="Pidipagina"/>
                      <w:jc w:val="center"/>
                      <w:rPr>
                        <w:rFonts w:cs="Calibri"/>
                      </w:rPr>
                    </w:pPr>
                    <w:r w:rsidRPr="006A7A32">
                      <w:rPr>
                        <w:rFonts w:cs="Calibri"/>
                      </w:rPr>
                      <w:t>• U</w:t>
                    </w:r>
                    <w:r>
                      <w:rPr>
                        <w:rFonts w:cs="Calibri"/>
                      </w:rPr>
                      <w:t xml:space="preserve">fficio Stampa Jaguar Land Rover </w:t>
                    </w:r>
                    <w:r w:rsidRPr="006A7A32">
                      <w:rPr>
                        <w:rFonts w:cs="Calibri"/>
                      </w:rPr>
                      <w:t xml:space="preserve">• </w:t>
                    </w:r>
                    <w:r>
                      <w:rPr>
                        <w:rFonts w:cs="Calibri"/>
                      </w:rPr>
                      <w:t xml:space="preserve">Cinzia Carta, </w:t>
                    </w:r>
                    <w:r w:rsidRPr="008D2290">
                      <w:rPr>
                        <w:rFonts w:cs="Calibri"/>
                        <w:i/>
                      </w:rPr>
                      <w:t>Press Office Manager</w:t>
                    </w:r>
                    <w:r>
                      <w:rPr>
                        <w:rFonts w:cs="Calibri"/>
                      </w:rPr>
                      <w:t xml:space="preserve"> </w:t>
                    </w:r>
                    <w:r w:rsidRPr="00CE74BE">
                      <w:rPr>
                        <w:rFonts w:cs="Calibri"/>
                      </w:rPr>
                      <w:t>•</w:t>
                    </w:r>
                  </w:p>
                  <w:p w14:paraId="748CCE27" w14:textId="77777777" w:rsidR="009F03FA" w:rsidRPr="00CE74BE" w:rsidRDefault="009F03FA" w:rsidP="009F03FA">
                    <w:pPr>
                      <w:pStyle w:val="Pidipagina"/>
                      <w:jc w:val="center"/>
                    </w:pPr>
                    <w:r w:rsidRPr="00CE74BE">
                      <w:rPr>
                        <w:rFonts w:cs="Calibri"/>
                      </w:rPr>
                      <w:t>ccarta@jaguarlandrover.com •</w:t>
                    </w:r>
                    <w:r>
                      <w:rPr>
                        <w:rFonts w:cs="Calibri"/>
                      </w:rPr>
                      <w:t xml:space="preserve"> </w:t>
                    </w:r>
                    <w:r w:rsidRPr="006A7A32">
                      <w:rPr>
                        <w:rFonts w:cs="Calibri"/>
                      </w:rPr>
                      <w:t>Viale Alessandro Marchetti, 105 – 00148 Rom</w:t>
                    </w:r>
                    <w:r>
                      <w:rPr>
                        <w:rFonts w:cs="Calibri"/>
                      </w:rPr>
                      <w:t>a</w:t>
                    </w:r>
                  </w:p>
                </w:txbxContent>
              </v:textbox>
            </v:shape>
          </w:pict>
        </mc:Fallback>
      </mc:AlternateContent>
    </w:r>
  </w:p>
  <w:p w14:paraId="748CCE1A" w14:textId="77777777" w:rsidR="009225C5" w:rsidRPr="009F03FA" w:rsidRDefault="009225C5" w:rsidP="009F03F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7B53D5" w14:textId="77777777" w:rsidR="00041C40" w:rsidRDefault="00041C40" w:rsidP="009225C5">
      <w:pPr>
        <w:spacing w:after="0" w:line="240" w:lineRule="auto"/>
      </w:pPr>
      <w:r>
        <w:separator/>
      </w:r>
    </w:p>
  </w:footnote>
  <w:footnote w:type="continuationSeparator" w:id="0">
    <w:p w14:paraId="4EA18C57" w14:textId="77777777" w:rsidR="00041C40" w:rsidRDefault="00041C40" w:rsidP="009225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8CCE16" w14:textId="77777777" w:rsidR="009225C5" w:rsidRDefault="00195A42" w:rsidP="009225C5">
    <w:pPr>
      <w:pStyle w:val="Intestazione"/>
      <w:jc w:val="right"/>
      <w:rPr>
        <w:noProof/>
        <w:lang w:eastAsia="it-IT"/>
      </w:rPr>
    </w:pPr>
    <w:r>
      <w:rPr>
        <w:noProof/>
        <w:lang w:eastAsia="it-IT"/>
      </w:rPr>
      <w:drawing>
        <wp:anchor distT="0" distB="0" distL="114300" distR="114300" simplePos="0" relativeHeight="251657728" behindDoc="1" locked="0" layoutInCell="1" allowOverlap="1" wp14:anchorId="748CCE1B" wp14:editId="748CCE1C">
          <wp:simplePos x="0" y="0"/>
          <wp:positionH relativeFrom="column">
            <wp:posOffset>5343525</wp:posOffset>
          </wp:positionH>
          <wp:positionV relativeFrom="paragraph">
            <wp:posOffset>63500</wp:posOffset>
          </wp:positionV>
          <wp:extent cx="1057275" cy="552450"/>
          <wp:effectExtent l="0" t="0" r="0" b="0"/>
          <wp:wrapTight wrapText="bothSides">
            <wp:wrapPolygon edited="0">
              <wp:start x="0" y="0"/>
              <wp:lineTo x="0" y="20855"/>
              <wp:lineTo x="21405" y="20855"/>
              <wp:lineTo x="21405" y="0"/>
              <wp:lineTo x="0" y="0"/>
            </wp:wrapPolygon>
          </wp:wrapTight>
          <wp:docPr id="5" name="Picture 2" descr="Descrizione: LR_3D_Logo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zione: LR_3D_Logo_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7275" cy="5524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it-IT"/>
      </w:rPr>
      <mc:AlternateContent>
        <mc:Choice Requires="wps">
          <w:drawing>
            <wp:anchor distT="0" distB="0" distL="114300" distR="114300" simplePos="0" relativeHeight="251655680" behindDoc="0" locked="0" layoutInCell="1" allowOverlap="1" wp14:anchorId="748CCE1D" wp14:editId="748CCE1E">
              <wp:simplePos x="0" y="0"/>
              <wp:positionH relativeFrom="column">
                <wp:posOffset>-521335</wp:posOffset>
              </wp:positionH>
              <wp:positionV relativeFrom="paragraph">
                <wp:posOffset>384810</wp:posOffset>
              </wp:positionV>
              <wp:extent cx="3021330" cy="2130425"/>
              <wp:effectExtent l="2540" t="3810" r="0" b="444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1330" cy="2130425"/>
                      </a:xfrm>
                      <a:prstGeom prst="rect">
                        <a:avLst/>
                      </a:prstGeom>
                      <a:noFill/>
                      <a:ln>
                        <a:noFill/>
                      </a:ln>
                      <a:extLst>
                        <a:ext uri="{909E8E84-426E-40DD-AFC4-6F175D3DCCD1}">
                          <a14:hiddenFill xmlns:a14="http://schemas.microsoft.com/office/drawing/2010/main">
                            <a:solidFill>
                              <a:srgbClr val="00206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8CCE25" w14:textId="77777777" w:rsidR="009225C5" w:rsidRPr="00CB714E" w:rsidRDefault="009225C5" w:rsidP="009225C5">
                          <w:pPr>
                            <w:spacing w:after="0" w:line="240" w:lineRule="auto"/>
                            <w:jc w:val="center"/>
                            <w:rPr>
                              <w:rFonts w:ascii="Arial" w:hAnsi="Arial" w:cs="Arial"/>
                              <w:b/>
                              <w:color w:val="404040"/>
                              <w:sz w:val="32"/>
                              <w:szCs w:val="32"/>
                            </w:rPr>
                          </w:pPr>
                          <w:r>
                            <w:rPr>
                              <w:rFonts w:ascii="Arial" w:eastAsia="Arial" w:hAnsi="Arial" w:cs="Arial"/>
                              <w:b/>
                              <w:color w:val="404040"/>
                              <w:sz w:val="32"/>
                            </w:rPr>
                            <w:t>MEDIA INFORMATION</w:t>
                          </w:r>
                        </w:p>
                      </w:txbxContent>
                    </wps:txbx>
                    <wps:bodyPr rot="0" vert="horz" wrap="square" lIns="91440" tIns="45720" rIns="91440" bIns="45720" anchor="t" anchorCtr="0" upright="1">
                      <a:noAutofit/>
                    </wps:bodyPr>
                  </wps:wsp>
                </a:graphicData>
              </a:graphic>
              <wp14:sizeRelH relativeFrom="page">
                <wp14:pctWidth>40000</wp14:pctWidth>
              </wp14:sizeRelH>
              <wp14:sizeRelV relativeFrom="page">
                <wp14:pctHeight>20000</wp14:pctHeight>
              </wp14:sizeRelV>
            </wp:anchor>
          </w:drawing>
        </mc:Choice>
        <mc:Fallback>
          <w:pict>
            <v:shapetype w14:anchorId="748CCE1D" id="_x0000_t202" coordsize="21600,21600" o:spt="202" path="m,l,21600r21600,l21600,xe">
              <v:stroke joinstyle="miter"/>
              <v:path gradientshapeok="t" o:connecttype="rect"/>
            </v:shapetype>
            <v:shape id="Text Box 3" o:spid="_x0000_s1026" type="#_x0000_t202" style="position:absolute;left:0;text-align:left;margin-left:-41.05pt;margin-top:30.3pt;width:237.9pt;height:167.75pt;z-index:25165568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" filled="f" fillcolor="#002060" stroked="f">
              <v:textbox>
                <w:txbxContent>
                  <w:p w14:paraId="748CCE25" w14:textId="77777777" w:rsidR="009225C5" w:rsidRPr="00CB714E" w:rsidRDefault="009225C5" w:rsidP="009225C5">
                    <w:pPr>
                      <w:spacing w:after="0" w:line="240" w:lineRule="auto"/>
                      <w:jc w:val="center"/>
                      <w:rPr>
                        <w:rFonts w:ascii="Arial" w:hAnsi="Arial" w:cs="Arial"/>
                        <w:b/>
                        <w:color w:val="404040"/>
                        <w:sz w:val="32"/>
                        <w:szCs w:val="32"/>
                      </w:rPr>
                    </w:pPr>
                    <w:r>
                      <w:rPr>
                        <w:rFonts w:ascii="Arial" w:eastAsia="Arial" w:hAnsi="Arial" w:cs="Arial"/>
                        <w:b/>
                        <w:color w:val="404040"/>
                        <w:sz w:val="32"/>
                      </w:rPr>
                      <w:t>MEDIA INFORMATION</w:t>
                    </w:r>
                  </w:p>
                </w:txbxContent>
              </v:textbox>
            </v:shape>
          </w:pict>
        </mc:Fallback>
      </mc:AlternateContent>
    </w:r>
    <w:r w:rsidR="009225C5">
      <w:rPr>
        <w:rFonts w:cs="Calibri"/>
      </w:rPr>
      <w:t xml:space="preserve">  </w:t>
    </w:r>
  </w:p>
  <w:p w14:paraId="748CCE17" w14:textId="77777777" w:rsidR="009225C5" w:rsidRDefault="009225C5" w:rsidP="009225C5">
    <w:pPr>
      <w:pStyle w:val="Intestazione"/>
      <w:jc w:val="right"/>
      <w:rPr>
        <w:noProof/>
        <w:lang w:eastAsia="it-IT"/>
      </w:rPr>
    </w:pPr>
  </w:p>
  <w:p w14:paraId="748CCE18" w14:textId="77777777" w:rsidR="009225C5" w:rsidRDefault="00195A42" w:rsidP="009225C5">
    <w:pPr>
      <w:pStyle w:val="Intestazione"/>
      <w:jc w:val="right"/>
      <w:rPr>
        <w:noProof/>
        <w:lang w:eastAsia="it-IT"/>
      </w:rPr>
    </w:pPr>
    <w:r>
      <w:rPr>
        <w:noProof/>
        <w:lang w:eastAsia="it-IT"/>
      </w:rPr>
      <mc:AlternateContent>
        <mc:Choice Requires="wps">
          <w:drawing>
            <wp:anchor distT="0" distB="0" distL="114300" distR="114300" simplePos="0" relativeHeight="251656704" behindDoc="0" locked="0" layoutInCell="1" allowOverlap="1" wp14:anchorId="748CCE1F" wp14:editId="748CCE20">
              <wp:simplePos x="0" y="0"/>
              <wp:positionH relativeFrom="column">
                <wp:posOffset>-719455</wp:posOffset>
              </wp:positionH>
              <wp:positionV relativeFrom="paragraph">
                <wp:posOffset>387350</wp:posOffset>
              </wp:positionV>
              <wp:extent cx="7559675" cy="10795"/>
              <wp:effectExtent l="13970" t="15875" r="17780" b="11430"/>
              <wp:wrapNone/>
              <wp:docPr id="1"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559675" cy="10795"/>
                      </a:xfrm>
                      <a:prstGeom prst="straightConnector1">
                        <a:avLst/>
                      </a:prstGeom>
                      <a:noFill/>
                      <a:ln w="22225">
                        <a:solidFill>
                          <a:srgbClr val="0D0D0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8926058" id="_x0000_t32" coordsize="21600,21600" o:spt="32" o:oned="t" path="m,l21600,21600e" filled="f">
              <v:path arrowok="t" fillok="f" o:connecttype="none"/>
              <o:lock v:ext="edit" shapetype="t"/>
            </v:shapetype>
            <v:shape id="AutoShape 13" o:spid="_x0000_s1026" type="#_x0000_t32" style="position:absolute;margin-left:-56.65pt;margin-top:30.5pt;width:595.25pt;height:.85pt;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" strokecolor="#0d0d0d" strokeweight="1.7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bullet"/>
      <w:lvlText w:val=""/>
      <w:lvlJc w:val="left"/>
      <w:pPr>
        <w:tabs>
          <w:tab w:val="num" w:pos="0"/>
        </w:tabs>
        <w:ind w:left="720" w:hanging="360"/>
      </w:pPr>
      <w:rPr>
        <w:rFonts w:ascii="Symbol" w:hAnsi="Symbol" w:cs="Symbol" w:hint="default"/>
        <w:szCs w:val="22"/>
      </w:rPr>
    </w:lvl>
  </w:abstractNum>
  <w:abstractNum w:abstractNumId="1" w15:restartNumberingAfterBreak="0">
    <w:nsid w:val="00000004"/>
    <w:multiLevelType w:val="singleLevel"/>
    <w:tmpl w:val="00000004"/>
    <w:name w:val="WW8Num6"/>
    <w:lvl w:ilvl="0">
      <w:start w:val="1"/>
      <w:numFmt w:val="bullet"/>
      <w:lvlText w:val=""/>
      <w:lvlJc w:val="left"/>
      <w:pPr>
        <w:tabs>
          <w:tab w:val="num" w:pos="0"/>
        </w:tabs>
        <w:ind w:left="720" w:hanging="360"/>
      </w:pPr>
      <w:rPr>
        <w:rFonts w:ascii="Symbol" w:hAnsi="Symbol" w:cs="Symbol" w:hint="default"/>
        <w:szCs w:val="20"/>
        <w:lang w:val="it-IT"/>
      </w:rPr>
    </w:lvl>
  </w:abstractNum>
  <w:abstractNum w:abstractNumId="2" w15:restartNumberingAfterBreak="0">
    <w:nsid w:val="02AE744B"/>
    <w:multiLevelType w:val="hybridMultilevel"/>
    <w:tmpl w:val="50D682F8"/>
    <w:lvl w:ilvl="0" w:tplc="4C26CB22">
      <w:start w:val="1"/>
      <w:numFmt w:val="bullet"/>
      <w:lvlText w:val=""/>
      <w:lvlJc w:val="left"/>
      <w:pPr>
        <w:ind w:left="720" w:hanging="360"/>
      </w:pPr>
      <w:rPr>
        <w:rFonts w:ascii="Symbol" w:hAnsi="Symbol" w:hint="default"/>
      </w:rPr>
    </w:lvl>
    <w:lvl w:ilvl="1" w:tplc="61C2BAAA" w:tentative="1">
      <w:start w:val="1"/>
      <w:numFmt w:val="bullet"/>
      <w:lvlText w:val="o"/>
      <w:lvlJc w:val="left"/>
      <w:pPr>
        <w:ind w:left="1440" w:hanging="360"/>
      </w:pPr>
      <w:rPr>
        <w:rFonts w:ascii="Courier New" w:hAnsi="Courier New" w:hint="default"/>
      </w:rPr>
    </w:lvl>
    <w:lvl w:ilvl="2" w:tplc="9E28E922" w:tentative="1">
      <w:start w:val="1"/>
      <w:numFmt w:val="bullet"/>
      <w:lvlText w:val=""/>
      <w:lvlJc w:val="left"/>
      <w:pPr>
        <w:ind w:left="2160" w:hanging="360"/>
      </w:pPr>
      <w:rPr>
        <w:rFonts w:ascii="Wingdings" w:hAnsi="Wingdings" w:hint="default"/>
      </w:rPr>
    </w:lvl>
    <w:lvl w:ilvl="3" w:tplc="74F6992A" w:tentative="1">
      <w:start w:val="1"/>
      <w:numFmt w:val="bullet"/>
      <w:lvlText w:val=""/>
      <w:lvlJc w:val="left"/>
      <w:pPr>
        <w:ind w:left="2880" w:hanging="360"/>
      </w:pPr>
      <w:rPr>
        <w:rFonts w:ascii="Symbol" w:hAnsi="Symbol" w:hint="default"/>
      </w:rPr>
    </w:lvl>
    <w:lvl w:ilvl="4" w:tplc="6A0E2A12" w:tentative="1">
      <w:start w:val="1"/>
      <w:numFmt w:val="bullet"/>
      <w:lvlText w:val="o"/>
      <w:lvlJc w:val="left"/>
      <w:pPr>
        <w:ind w:left="3600" w:hanging="360"/>
      </w:pPr>
      <w:rPr>
        <w:rFonts w:ascii="Courier New" w:hAnsi="Courier New" w:hint="default"/>
      </w:rPr>
    </w:lvl>
    <w:lvl w:ilvl="5" w:tplc="5C8CCA54" w:tentative="1">
      <w:start w:val="1"/>
      <w:numFmt w:val="bullet"/>
      <w:lvlText w:val=""/>
      <w:lvlJc w:val="left"/>
      <w:pPr>
        <w:ind w:left="4320" w:hanging="360"/>
      </w:pPr>
      <w:rPr>
        <w:rFonts w:ascii="Wingdings" w:hAnsi="Wingdings" w:hint="default"/>
      </w:rPr>
    </w:lvl>
    <w:lvl w:ilvl="6" w:tplc="930CB614" w:tentative="1">
      <w:start w:val="1"/>
      <w:numFmt w:val="bullet"/>
      <w:lvlText w:val=""/>
      <w:lvlJc w:val="left"/>
      <w:pPr>
        <w:ind w:left="5040" w:hanging="360"/>
      </w:pPr>
      <w:rPr>
        <w:rFonts w:ascii="Symbol" w:hAnsi="Symbol" w:hint="default"/>
      </w:rPr>
    </w:lvl>
    <w:lvl w:ilvl="7" w:tplc="BA807988" w:tentative="1">
      <w:start w:val="1"/>
      <w:numFmt w:val="bullet"/>
      <w:lvlText w:val="o"/>
      <w:lvlJc w:val="left"/>
      <w:pPr>
        <w:ind w:left="5760" w:hanging="360"/>
      </w:pPr>
      <w:rPr>
        <w:rFonts w:ascii="Courier New" w:hAnsi="Courier New" w:hint="default"/>
      </w:rPr>
    </w:lvl>
    <w:lvl w:ilvl="8" w:tplc="C08A164C" w:tentative="1">
      <w:start w:val="1"/>
      <w:numFmt w:val="bullet"/>
      <w:lvlText w:val=""/>
      <w:lvlJc w:val="left"/>
      <w:pPr>
        <w:ind w:left="6480" w:hanging="360"/>
      </w:pPr>
      <w:rPr>
        <w:rFonts w:ascii="Wingdings" w:hAnsi="Wingdings" w:hint="default"/>
      </w:rPr>
    </w:lvl>
  </w:abstractNum>
  <w:abstractNum w:abstractNumId="3" w15:restartNumberingAfterBreak="0">
    <w:nsid w:val="05E856F5"/>
    <w:multiLevelType w:val="multilevel"/>
    <w:tmpl w:val="85E8AF94"/>
    <w:lvl w:ilvl="0">
      <w:start w:val="1"/>
      <w:numFmt w:val="bullet"/>
      <w:lvlText w:val="●"/>
      <w:lvlJc w:val="left"/>
      <w:pPr>
        <w:ind w:left="720" w:hanging="360"/>
      </w:pPr>
      <w:rPr>
        <w:rFonts w:ascii="Times New Roman" w:eastAsia="Times New Roman" w:hAnsi="Times New Roman" w:cs="Times New Roman"/>
        <w:b w:val="0"/>
        <w:i w:val="0"/>
        <w:smallCaps w:val="0"/>
        <w:strike w:val="0"/>
        <w:dstrike w:val="0"/>
        <w:color w:val="000000"/>
        <w:sz w:val="24"/>
        <w:szCs w:val="24"/>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4" w15:restartNumberingAfterBreak="0">
    <w:nsid w:val="077710A3"/>
    <w:multiLevelType w:val="hybridMultilevel"/>
    <w:tmpl w:val="C17E754E"/>
    <w:lvl w:ilvl="0" w:tplc="FFFFFFFF">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 w15:restartNumberingAfterBreak="0">
    <w:nsid w:val="0B90582A"/>
    <w:multiLevelType w:val="hybridMultilevel"/>
    <w:tmpl w:val="00E48880"/>
    <w:lvl w:ilvl="0" w:tplc="423C4380">
      <w:start w:val="1"/>
      <w:numFmt w:val="bullet"/>
      <w:lvlText w:val=""/>
      <w:lvlJc w:val="left"/>
      <w:pPr>
        <w:ind w:left="1080" w:hanging="360"/>
      </w:pPr>
      <w:rPr>
        <w:rFonts w:ascii="Symbol" w:hAnsi="Symbol" w:hint="default"/>
      </w:rPr>
    </w:lvl>
    <w:lvl w:ilvl="1" w:tplc="159ECE34" w:tentative="1">
      <w:start w:val="1"/>
      <w:numFmt w:val="bullet"/>
      <w:lvlText w:val="o"/>
      <w:lvlJc w:val="left"/>
      <w:pPr>
        <w:ind w:left="1800" w:hanging="360"/>
      </w:pPr>
      <w:rPr>
        <w:rFonts w:ascii="Courier New" w:hAnsi="Courier New" w:cs="Courier New" w:hint="default"/>
      </w:rPr>
    </w:lvl>
    <w:lvl w:ilvl="2" w:tplc="434C218E" w:tentative="1">
      <w:start w:val="1"/>
      <w:numFmt w:val="bullet"/>
      <w:lvlText w:val=""/>
      <w:lvlJc w:val="left"/>
      <w:pPr>
        <w:ind w:left="2520" w:hanging="360"/>
      </w:pPr>
      <w:rPr>
        <w:rFonts w:ascii="Wingdings" w:hAnsi="Wingdings" w:hint="default"/>
      </w:rPr>
    </w:lvl>
    <w:lvl w:ilvl="3" w:tplc="876CA27A" w:tentative="1">
      <w:start w:val="1"/>
      <w:numFmt w:val="bullet"/>
      <w:lvlText w:val=""/>
      <w:lvlJc w:val="left"/>
      <w:pPr>
        <w:ind w:left="3240" w:hanging="360"/>
      </w:pPr>
      <w:rPr>
        <w:rFonts w:ascii="Symbol" w:hAnsi="Symbol" w:hint="default"/>
      </w:rPr>
    </w:lvl>
    <w:lvl w:ilvl="4" w:tplc="A42CD2EA" w:tentative="1">
      <w:start w:val="1"/>
      <w:numFmt w:val="bullet"/>
      <w:lvlText w:val="o"/>
      <w:lvlJc w:val="left"/>
      <w:pPr>
        <w:ind w:left="3960" w:hanging="360"/>
      </w:pPr>
      <w:rPr>
        <w:rFonts w:ascii="Courier New" w:hAnsi="Courier New" w:cs="Courier New" w:hint="default"/>
      </w:rPr>
    </w:lvl>
    <w:lvl w:ilvl="5" w:tplc="00480324" w:tentative="1">
      <w:start w:val="1"/>
      <w:numFmt w:val="bullet"/>
      <w:lvlText w:val=""/>
      <w:lvlJc w:val="left"/>
      <w:pPr>
        <w:ind w:left="4680" w:hanging="360"/>
      </w:pPr>
      <w:rPr>
        <w:rFonts w:ascii="Wingdings" w:hAnsi="Wingdings" w:hint="default"/>
      </w:rPr>
    </w:lvl>
    <w:lvl w:ilvl="6" w:tplc="FFA044A4" w:tentative="1">
      <w:start w:val="1"/>
      <w:numFmt w:val="bullet"/>
      <w:lvlText w:val=""/>
      <w:lvlJc w:val="left"/>
      <w:pPr>
        <w:ind w:left="5400" w:hanging="360"/>
      </w:pPr>
      <w:rPr>
        <w:rFonts w:ascii="Symbol" w:hAnsi="Symbol" w:hint="default"/>
      </w:rPr>
    </w:lvl>
    <w:lvl w:ilvl="7" w:tplc="A0488542" w:tentative="1">
      <w:start w:val="1"/>
      <w:numFmt w:val="bullet"/>
      <w:lvlText w:val="o"/>
      <w:lvlJc w:val="left"/>
      <w:pPr>
        <w:ind w:left="6120" w:hanging="360"/>
      </w:pPr>
      <w:rPr>
        <w:rFonts w:ascii="Courier New" w:hAnsi="Courier New" w:cs="Courier New" w:hint="default"/>
      </w:rPr>
    </w:lvl>
    <w:lvl w:ilvl="8" w:tplc="9D846204" w:tentative="1">
      <w:start w:val="1"/>
      <w:numFmt w:val="bullet"/>
      <w:lvlText w:val=""/>
      <w:lvlJc w:val="left"/>
      <w:pPr>
        <w:ind w:left="6840" w:hanging="360"/>
      </w:pPr>
      <w:rPr>
        <w:rFonts w:ascii="Wingdings" w:hAnsi="Wingdings" w:hint="default"/>
      </w:rPr>
    </w:lvl>
  </w:abstractNum>
  <w:abstractNum w:abstractNumId="6" w15:restartNumberingAfterBreak="0">
    <w:nsid w:val="16113E56"/>
    <w:multiLevelType w:val="hybridMultilevel"/>
    <w:tmpl w:val="39BA258A"/>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A0317E9"/>
    <w:multiLevelType w:val="hybridMultilevel"/>
    <w:tmpl w:val="D770A3F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F745409"/>
    <w:multiLevelType w:val="hybridMultilevel"/>
    <w:tmpl w:val="6DC82700"/>
    <w:lvl w:ilvl="0" w:tplc="5308B290">
      <w:start w:val="1"/>
      <w:numFmt w:val="bullet"/>
      <w:lvlText w:val=""/>
      <w:lvlJc w:val="left"/>
      <w:pPr>
        <w:ind w:left="720" w:hanging="360"/>
      </w:pPr>
      <w:rPr>
        <w:rFonts w:ascii="Symbol" w:hAnsi="Symbol" w:hint="default"/>
      </w:rPr>
    </w:lvl>
    <w:lvl w:ilvl="1" w:tplc="CE60C62E">
      <w:start w:val="1"/>
      <w:numFmt w:val="bullet"/>
      <w:lvlText w:val="o"/>
      <w:lvlJc w:val="left"/>
      <w:pPr>
        <w:ind w:left="1440" w:hanging="360"/>
      </w:pPr>
      <w:rPr>
        <w:rFonts w:ascii="Courier New" w:hAnsi="Courier New" w:cs="Courier New" w:hint="default"/>
      </w:rPr>
    </w:lvl>
    <w:lvl w:ilvl="2" w:tplc="80E07F44">
      <w:start w:val="1"/>
      <w:numFmt w:val="bullet"/>
      <w:lvlText w:val=""/>
      <w:lvlJc w:val="left"/>
      <w:pPr>
        <w:ind w:left="2160" w:hanging="360"/>
      </w:pPr>
      <w:rPr>
        <w:rFonts w:ascii="Wingdings" w:hAnsi="Wingdings" w:hint="default"/>
      </w:rPr>
    </w:lvl>
    <w:lvl w:ilvl="3" w:tplc="C43E084C">
      <w:start w:val="1"/>
      <w:numFmt w:val="bullet"/>
      <w:lvlText w:val=""/>
      <w:lvlJc w:val="left"/>
      <w:pPr>
        <w:ind w:left="2880" w:hanging="360"/>
      </w:pPr>
      <w:rPr>
        <w:rFonts w:ascii="Symbol" w:hAnsi="Symbol" w:hint="default"/>
      </w:rPr>
    </w:lvl>
    <w:lvl w:ilvl="4" w:tplc="AACCE2B6">
      <w:start w:val="1"/>
      <w:numFmt w:val="bullet"/>
      <w:lvlText w:val="o"/>
      <w:lvlJc w:val="left"/>
      <w:pPr>
        <w:ind w:left="3600" w:hanging="360"/>
      </w:pPr>
      <w:rPr>
        <w:rFonts w:ascii="Courier New" w:hAnsi="Courier New" w:cs="Courier New" w:hint="default"/>
      </w:rPr>
    </w:lvl>
    <w:lvl w:ilvl="5" w:tplc="11EE2AB6">
      <w:start w:val="1"/>
      <w:numFmt w:val="bullet"/>
      <w:lvlText w:val=""/>
      <w:lvlJc w:val="left"/>
      <w:pPr>
        <w:ind w:left="4320" w:hanging="360"/>
      </w:pPr>
      <w:rPr>
        <w:rFonts w:ascii="Wingdings" w:hAnsi="Wingdings" w:hint="default"/>
      </w:rPr>
    </w:lvl>
    <w:lvl w:ilvl="6" w:tplc="EA10F90C">
      <w:start w:val="1"/>
      <w:numFmt w:val="bullet"/>
      <w:lvlText w:val=""/>
      <w:lvlJc w:val="left"/>
      <w:pPr>
        <w:ind w:left="5040" w:hanging="360"/>
      </w:pPr>
      <w:rPr>
        <w:rFonts w:ascii="Symbol" w:hAnsi="Symbol" w:hint="default"/>
      </w:rPr>
    </w:lvl>
    <w:lvl w:ilvl="7" w:tplc="CFD6BF18">
      <w:start w:val="1"/>
      <w:numFmt w:val="bullet"/>
      <w:lvlText w:val="o"/>
      <w:lvlJc w:val="left"/>
      <w:pPr>
        <w:ind w:left="5760" w:hanging="360"/>
      </w:pPr>
      <w:rPr>
        <w:rFonts w:ascii="Courier New" w:hAnsi="Courier New" w:cs="Courier New" w:hint="default"/>
      </w:rPr>
    </w:lvl>
    <w:lvl w:ilvl="8" w:tplc="87A43F18">
      <w:start w:val="1"/>
      <w:numFmt w:val="bullet"/>
      <w:lvlText w:val=""/>
      <w:lvlJc w:val="left"/>
      <w:pPr>
        <w:ind w:left="6480" w:hanging="360"/>
      </w:pPr>
      <w:rPr>
        <w:rFonts w:ascii="Wingdings" w:hAnsi="Wingdings" w:hint="default"/>
      </w:rPr>
    </w:lvl>
  </w:abstractNum>
  <w:abstractNum w:abstractNumId="9" w15:restartNumberingAfterBreak="0">
    <w:nsid w:val="26776054"/>
    <w:multiLevelType w:val="hybridMultilevel"/>
    <w:tmpl w:val="6304153C"/>
    <w:lvl w:ilvl="0" w:tplc="157A67B0">
      <w:start w:val="1"/>
      <w:numFmt w:val="bullet"/>
      <w:lvlText w:val=""/>
      <w:lvlJc w:val="left"/>
      <w:pPr>
        <w:ind w:left="720" w:hanging="360"/>
      </w:pPr>
      <w:rPr>
        <w:rFonts w:ascii="Wingdings" w:hAnsi="Wingdings" w:hint="default"/>
      </w:rPr>
    </w:lvl>
    <w:lvl w:ilvl="1" w:tplc="43403ABA" w:tentative="1">
      <w:start w:val="1"/>
      <w:numFmt w:val="bullet"/>
      <w:lvlText w:val="o"/>
      <w:lvlJc w:val="left"/>
      <w:pPr>
        <w:ind w:left="1440" w:hanging="360"/>
      </w:pPr>
      <w:rPr>
        <w:rFonts w:ascii="Courier New" w:hAnsi="Courier New" w:cs="Courier New" w:hint="default"/>
      </w:rPr>
    </w:lvl>
    <w:lvl w:ilvl="2" w:tplc="782813BA" w:tentative="1">
      <w:start w:val="1"/>
      <w:numFmt w:val="bullet"/>
      <w:lvlText w:val=""/>
      <w:lvlJc w:val="left"/>
      <w:pPr>
        <w:ind w:left="2160" w:hanging="360"/>
      </w:pPr>
      <w:rPr>
        <w:rFonts w:ascii="Wingdings" w:hAnsi="Wingdings" w:hint="default"/>
      </w:rPr>
    </w:lvl>
    <w:lvl w:ilvl="3" w:tplc="14707454" w:tentative="1">
      <w:start w:val="1"/>
      <w:numFmt w:val="bullet"/>
      <w:lvlText w:val=""/>
      <w:lvlJc w:val="left"/>
      <w:pPr>
        <w:ind w:left="2880" w:hanging="360"/>
      </w:pPr>
      <w:rPr>
        <w:rFonts w:ascii="Symbol" w:hAnsi="Symbol" w:hint="default"/>
      </w:rPr>
    </w:lvl>
    <w:lvl w:ilvl="4" w:tplc="5218D306" w:tentative="1">
      <w:start w:val="1"/>
      <w:numFmt w:val="bullet"/>
      <w:lvlText w:val="o"/>
      <w:lvlJc w:val="left"/>
      <w:pPr>
        <w:ind w:left="3600" w:hanging="360"/>
      </w:pPr>
      <w:rPr>
        <w:rFonts w:ascii="Courier New" w:hAnsi="Courier New" w:cs="Courier New" w:hint="default"/>
      </w:rPr>
    </w:lvl>
    <w:lvl w:ilvl="5" w:tplc="14987A5C" w:tentative="1">
      <w:start w:val="1"/>
      <w:numFmt w:val="bullet"/>
      <w:lvlText w:val=""/>
      <w:lvlJc w:val="left"/>
      <w:pPr>
        <w:ind w:left="4320" w:hanging="360"/>
      </w:pPr>
      <w:rPr>
        <w:rFonts w:ascii="Wingdings" w:hAnsi="Wingdings" w:hint="default"/>
      </w:rPr>
    </w:lvl>
    <w:lvl w:ilvl="6" w:tplc="9822CC14" w:tentative="1">
      <w:start w:val="1"/>
      <w:numFmt w:val="bullet"/>
      <w:lvlText w:val=""/>
      <w:lvlJc w:val="left"/>
      <w:pPr>
        <w:ind w:left="5040" w:hanging="360"/>
      </w:pPr>
      <w:rPr>
        <w:rFonts w:ascii="Symbol" w:hAnsi="Symbol" w:hint="default"/>
      </w:rPr>
    </w:lvl>
    <w:lvl w:ilvl="7" w:tplc="9E26960A" w:tentative="1">
      <w:start w:val="1"/>
      <w:numFmt w:val="bullet"/>
      <w:lvlText w:val="o"/>
      <w:lvlJc w:val="left"/>
      <w:pPr>
        <w:ind w:left="5760" w:hanging="360"/>
      </w:pPr>
      <w:rPr>
        <w:rFonts w:ascii="Courier New" w:hAnsi="Courier New" w:cs="Courier New" w:hint="default"/>
      </w:rPr>
    </w:lvl>
    <w:lvl w:ilvl="8" w:tplc="8C94A94E" w:tentative="1">
      <w:start w:val="1"/>
      <w:numFmt w:val="bullet"/>
      <w:lvlText w:val=""/>
      <w:lvlJc w:val="left"/>
      <w:pPr>
        <w:ind w:left="6480" w:hanging="360"/>
      </w:pPr>
      <w:rPr>
        <w:rFonts w:ascii="Wingdings" w:hAnsi="Wingdings" w:hint="default"/>
      </w:rPr>
    </w:lvl>
  </w:abstractNum>
  <w:abstractNum w:abstractNumId="10" w15:restartNumberingAfterBreak="0">
    <w:nsid w:val="28185B14"/>
    <w:multiLevelType w:val="hybridMultilevel"/>
    <w:tmpl w:val="A9F4A258"/>
    <w:lvl w:ilvl="0" w:tplc="EFDA0DF2">
      <w:start w:val="1"/>
      <w:numFmt w:val="bullet"/>
      <w:lvlText w:val=""/>
      <w:lvlJc w:val="left"/>
      <w:pPr>
        <w:ind w:left="720" w:hanging="360"/>
      </w:pPr>
      <w:rPr>
        <w:rFonts w:ascii="Symbol" w:hAnsi="Symbol" w:hint="default"/>
      </w:rPr>
    </w:lvl>
    <w:lvl w:ilvl="1" w:tplc="4CB880DC" w:tentative="1">
      <w:start w:val="1"/>
      <w:numFmt w:val="bullet"/>
      <w:lvlText w:val="o"/>
      <w:lvlJc w:val="left"/>
      <w:pPr>
        <w:ind w:left="1440" w:hanging="360"/>
      </w:pPr>
      <w:rPr>
        <w:rFonts w:ascii="Courier New" w:hAnsi="Courier New" w:cs="Courier New" w:hint="default"/>
      </w:rPr>
    </w:lvl>
    <w:lvl w:ilvl="2" w:tplc="1E0C20F6" w:tentative="1">
      <w:start w:val="1"/>
      <w:numFmt w:val="bullet"/>
      <w:lvlText w:val=""/>
      <w:lvlJc w:val="left"/>
      <w:pPr>
        <w:ind w:left="2160" w:hanging="360"/>
      </w:pPr>
      <w:rPr>
        <w:rFonts w:ascii="Wingdings" w:hAnsi="Wingdings" w:hint="default"/>
      </w:rPr>
    </w:lvl>
    <w:lvl w:ilvl="3" w:tplc="03A2D046" w:tentative="1">
      <w:start w:val="1"/>
      <w:numFmt w:val="bullet"/>
      <w:lvlText w:val=""/>
      <w:lvlJc w:val="left"/>
      <w:pPr>
        <w:ind w:left="2880" w:hanging="360"/>
      </w:pPr>
      <w:rPr>
        <w:rFonts w:ascii="Symbol" w:hAnsi="Symbol" w:hint="default"/>
      </w:rPr>
    </w:lvl>
    <w:lvl w:ilvl="4" w:tplc="A8A2D5C8" w:tentative="1">
      <w:start w:val="1"/>
      <w:numFmt w:val="bullet"/>
      <w:lvlText w:val="o"/>
      <w:lvlJc w:val="left"/>
      <w:pPr>
        <w:ind w:left="3600" w:hanging="360"/>
      </w:pPr>
      <w:rPr>
        <w:rFonts w:ascii="Courier New" w:hAnsi="Courier New" w:cs="Courier New" w:hint="default"/>
      </w:rPr>
    </w:lvl>
    <w:lvl w:ilvl="5" w:tplc="DEB2E404" w:tentative="1">
      <w:start w:val="1"/>
      <w:numFmt w:val="bullet"/>
      <w:lvlText w:val=""/>
      <w:lvlJc w:val="left"/>
      <w:pPr>
        <w:ind w:left="4320" w:hanging="360"/>
      </w:pPr>
      <w:rPr>
        <w:rFonts w:ascii="Wingdings" w:hAnsi="Wingdings" w:hint="default"/>
      </w:rPr>
    </w:lvl>
    <w:lvl w:ilvl="6" w:tplc="01D6E758" w:tentative="1">
      <w:start w:val="1"/>
      <w:numFmt w:val="bullet"/>
      <w:lvlText w:val=""/>
      <w:lvlJc w:val="left"/>
      <w:pPr>
        <w:ind w:left="5040" w:hanging="360"/>
      </w:pPr>
      <w:rPr>
        <w:rFonts w:ascii="Symbol" w:hAnsi="Symbol" w:hint="default"/>
      </w:rPr>
    </w:lvl>
    <w:lvl w:ilvl="7" w:tplc="B53A29A2" w:tentative="1">
      <w:start w:val="1"/>
      <w:numFmt w:val="bullet"/>
      <w:lvlText w:val="o"/>
      <w:lvlJc w:val="left"/>
      <w:pPr>
        <w:ind w:left="5760" w:hanging="360"/>
      </w:pPr>
      <w:rPr>
        <w:rFonts w:ascii="Courier New" w:hAnsi="Courier New" w:cs="Courier New" w:hint="default"/>
      </w:rPr>
    </w:lvl>
    <w:lvl w:ilvl="8" w:tplc="B728E774" w:tentative="1">
      <w:start w:val="1"/>
      <w:numFmt w:val="bullet"/>
      <w:lvlText w:val=""/>
      <w:lvlJc w:val="left"/>
      <w:pPr>
        <w:ind w:left="6480" w:hanging="360"/>
      </w:pPr>
      <w:rPr>
        <w:rFonts w:ascii="Wingdings" w:hAnsi="Wingdings" w:hint="default"/>
      </w:rPr>
    </w:lvl>
  </w:abstractNum>
  <w:abstractNum w:abstractNumId="11" w15:restartNumberingAfterBreak="0">
    <w:nsid w:val="29CD5F17"/>
    <w:multiLevelType w:val="hybridMultilevel"/>
    <w:tmpl w:val="988E05A8"/>
    <w:lvl w:ilvl="0" w:tplc="756C52BE">
      <w:start w:val="1"/>
      <w:numFmt w:val="bullet"/>
      <w:lvlText w:val=""/>
      <w:lvlJc w:val="left"/>
      <w:pPr>
        <w:ind w:left="360" w:hanging="360"/>
      </w:pPr>
      <w:rPr>
        <w:rFonts w:ascii="Symbol" w:hAnsi="Symbol" w:hint="default"/>
      </w:rPr>
    </w:lvl>
    <w:lvl w:ilvl="1" w:tplc="C8645A70" w:tentative="1">
      <w:start w:val="1"/>
      <w:numFmt w:val="bullet"/>
      <w:lvlText w:val="o"/>
      <w:lvlJc w:val="left"/>
      <w:pPr>
        <w:ind w:left="1080" w:hanging="360"/>
      </w:pPr>
      <w:rPr>
        <w:rFonts w:ascii="Courier New" w:hAnsi="Courier New" w:hint="default"/>
      </w:rPr>
    </w:lvl>
    <w:lvl w:ilvl="2" w:tplc="09C2C19A" w:tentative="1">
      <w:start w:val="1"/>
      <w:numFmt w:val="bullet"/>
      <w:lvlText w:val=""/>
      <w:lvlJc w:val="left"/>
      <w:pPr>
        <w:ind w:left="1800" w:hanging="360"/>
      </w:pPr>
      <w:rPr>
        <w:rFonts w:ascii="Wingdings" w:hAnsi="Wingdings" w:hint="default"/>
      </w:rPr>
    </w:lvl>
    <w:lvl w:ilvl="3" w:tplc="AE9C0DFE" w:tentative="1">
      <w:start w:val="1"/>
      <w:numFmt w:val="bullet"/>
      <w:lvlText w:val=""/>
      <w:lvlJc w:val="left"/>
      <w:pPr>
        <w:ind w:left="2520" w:hanging="360"/>
      </w:pPr>
      <w:rPr>
        <w:rFonts w:ascii="Symbol" w:hAnsi="Symbol" w:hint="default"/>
      </w:rPr>
    </w:lvl>
    <w:lvl w:ilvl="4" w:tplc="44B2B8DC" w:tentative="1">
      <w:start w:val="1"/>
      <w:numFmt w:val="bullet"/>
      <w:lvlText w:val="o"/>
      <w:lvlJc w:val="left"/>
      <w:pPr>
        <w:ind w:left="3240" w:hanging="360"/>
      </w:pPr>
      <w:rPr>
        <w:rFonts w:ascii="Courier New" w:hAnsi="Courier New" w:hint="default"/>
      </w:rPr>
    </w:lvl>
    <w:lvl w:ilvl="5" w:tplc="898A0248" w:tentative="1">
      <w:start w:val="1"/>
      <w:numFmt w:val="bullet"/>
      <w:lvlText w:val=""/>
      <w:lvlJc w:val="left"/>
      <w:pPr>
        <w:ind w:left="3960" w:hanging="360"/>
      </w:pPr>
      <w:rPr>
        <w:rFonts w:ascii="Wingdings" w:hAnsi="Wingdings" w:hint="default"/>
      </w:rPr>
    </w:lvl>
    <w:lvl w:ilvl="6" w:tplc="E6B667AC" w:tentative="1">
      <w:start w:val="1"/>
      <w:numFmt w:val="bullet"/>
      <w:lvlText w:val=""/>
      <w:lvlJc w:val="left"/>
      <w:pPr>
        <w:ind w:left="4680" w:hanging="360"/>
      </w:pPr>
      <w:rPr>
        <w:rFonts w:ascii="Symbol" w:hAnsi="Symbol" w:hint="default"/>
      </w:rPr>
    </w:lvl>
    <w:lvl w:ilvl="7" w:tplc="9EFCC3D6" w:tentative="1">
      <w:start w:val="1"/>
      <w:numFmt w:val="bullet"/>
      <w:lvlText w:val="o"/>
      <w:lvlJc w:val="left"/>
      <w:pPr>
        <w:ind w:left="5400" w:hanging="360"/>
      </w:pPr>
      <w:rPr>
        <w:rFonts w:ascii="Courier New" w:hAnsi="Courier New" w:hint="default"/>
      </w:rPr>
    </w:lvl>
    <w:lvl w:ilvl="8" w:tplc="5E3A653E" w:tentative="1">
      <w:start w:val="1"/>
      <w:numFmt w:val="bullet"/>
      <w:lvlText w:val=""/>
      <w:lvlJc w:val="left"/>
      <w:pPr>
        <w:ind w:left="6120" w:hanging="360"/>
      </w:pPr>
      <w:rPr>
        <w:rFonts w:ascii="Wingdings" w:hAnsi="Wingdings" w:hint="default"/>
      </w:rPr>
    </w:lvl>
  </w:abstractNum>
  <w:abstractNum w:abstractNumId="12" w15:restartNumberingAfterBreak="0">
    <w:nsid w:val="2AF24637"/>
    <w:multiLevelType w:val="hybridMultilevel"/>
    <w:tmpl w:val="8CE84252"/>
    <w:lvl w:ilvl="0" w:tplc="7ADCE95A">
      <w:start w:val="1"/>
      <w:numFmt w:val="bullet"/>
      <w:lvlText w:val=""/>
      <w:lvlJc w:val="left"/>
      <w:pPr>
        <w:ind w:left="720" w:hanging="360"/>
      </w:pPr>
      <w:rPr>
        <w:rFonts w:ascii="Symbol" w:hAnsi="Symbol" w:hint="default"/>
      </w:rPr>
    </w:lvl>
    <w:lvl w:ilvl="1" w:tplc="D540883E" w:tentative="1">
      <w:start w:val="1"/>
      <w:numFmt w:val="bullet"/>
      <w:lvlText w:val="o"/>
      <w:lvlJc w:val="left"/>
      <w:pPr>
        <w:ind w:left="1440" w:hanging="360"/>
      </w:pPr>
      <w:rPr>
        <w:rFonts w:ascii="Courier New" w:hAnsi="Courier New" w:cs="Courier New" w:hint="default"/>
      </w:rPr>
    </w:lvl>
    <w:lvl w:ilvl="2" w:tplc="568CAF3E" w:tentative="1">
      <w:start w:val="1"/>
      <w:numFmt w:val="bullet"/>
      <w:lvlText w:val=""/>
      <w:lvlJc w:val="left"/>
      <w:pPr>
        <w:ind w:left="2160" w:hanging="360"/>
      </w:pPr>
      <w:rPr>
        <w:rFonts w:ascii="Wingdings" w:hAnsi="Wingdings" w:hint="default"/>
      </w:rPr>
    </w:lvl>
    <w:lvl w:ilvl="3" w:tplc="633A313A" w:tentative="1">
      <w:start w:val="1"/>
      <w:numFmt w:val="bullet"/>
      <w:lvlText w:val=""/>
      <w:lvlJc w:val="left"/>
      <w:pPr>
        <w:ind w:left="2880" w:hanging="360"/>
      </w:pPr>
      <w:rPr>
        <w:rFonts w:ascii="Symbol" w:hAnsi="Symbol" w:hint="default"/>
      </w:rPr>
    </w:lvl>
    <w:lvl w:ilvl="4" w:tplc="FD4AA24A" w:tentative="1">
      <w:start w:val="1"/>
      <w:numFmt w:val="bullet"/>
      <w:lvlText w:val="o"/>
      <w:lvlJc w:val="left"/>
      <w:pPr>
        <w:ind w:left="3600" w:hanging="360"/>
      </w:pPr>
      <w:rPr>
        <w:rFonts w:ascii="Courier New" w:hAnsi="Courier New" w:cs="Courier New" w:hint="default"/>
      </w:rPr>
    </w:lvl>
    <w:lvl w:ilvl="5" w:tplc="5D8C5326" w:tentative="1">
      <w:start w:val="1"/>
      <w:numFmt w:val="bullet"/>
      <w:lvlText w:val=""/>
      <w:lvlJc w:val="left"/>
      <w:pPr>
        <w:ind w:left="4320" w:hanging="360"/>
      </w:pPr>
      <w:rPr>
        <w:rFonts w:ascii="Wingdings" w:hAnsi="Wingdings" w:hint="default"/>
      </w:rPr>
    </w:lvl>
    <w:lvl w:ilvl="6" w:tplc="5C049E90" w:tentative="1">
      <w:start w:val="1"/>
      <w:numFmt w:val="bullet"/>
      <w:lvlText w:val=""/>
      <w:lvlJc w:val="left"/>
      <w:pPr>
        <w:ind w:left="5040" w:hanging="360"/>
      </w:pPr>
      <w:rPr>
        <w:rFonts w:ascii="Symbol" w:hAnsi="Symbol" w:hint="default"/>
      </w:rPr>
    </w:lvl>
    <w:lvl w:ilvl="7" w:tplc="950C6B38" w:tentative="1">
      <w:start w:val="1"/>
      <w:numFmt w:val="bullet"/>
      <w:lvlText w:val="o"/>
      <w:lvlJc w:val="left"/>
      <w:pPr>
        <w:ind w:left="5760" w:hanging="360"/>
      </w:pPr>
      <w:rPr>
        <w:rFonts w:ascii="Courier New" w:hAnsi="Courier New" w:cs="Courier New" w:hint="default"/>
      </w:rPr>
    </w:lvl>
    <w:lvl w:ilvl="8" w:tplc="AF5E2C90" w:tentative="1">
      <w:start w:val="1"/>
      <w:numFmt w:val="bullet"/>
      <w:lvlText w:val=""/>
      <w:lvlJc w:val="left"/>
      <w:pPr>
        <w:ind w:left="6480" w:hanging="360"/>
      </w:pPr>
      <w:rPr>
        <w:rFonts w:ascii="Wingdings" w:hAnsi="Wingdings" w:hint="default"/>
      </w:rPr>
    </w:lvl>
  </w:abstractNum>
  <w:abstractNum w:abstractNumId="13" w15:restartNumberingAfterBreak="0">
    <w:nsid w:val="365460B2"/>
    <w:multiLevelType w:val="hybridMultilevel"/>
    <w:tmpl w:val="A78643C6"/>
    <w:lvl w:ilvl="0" w:tplc="460A5280">
      <w:start w:val="1"/>
      <w:numFmt w:val="bullet"/>
      <w:lvlText w:val=""/>
      <w:lvlJc w:val="left"/>
      <w:pPr>
        <w:ind w:left="720" w:hanging="360"/>
      </w:pPr>
      <w:rPr>
        <w:rFonts w:ascii="Wingdings" w:hAnsi="Wingdings" w:hint="default"/>
      </w:rPr>
    </w:lvl>
    <w:lvl w:ilvl="1" w:tplc="511647A2" w:tentative="1">
      <w:start w:val="1"/>
      <w:numFmt w:val="bullet"/>
      <w:lvlText w:val="o"/>
      <w:lvlJc w:val="left"/>
      <w:pPr>
        <w:ind w:left="1440" w:hanging="360"/>
      </w:pPr>
      <w:rPr>
        <w:rFonts w:ascii="Courier New" w:hAnsi="Courier New" w:hint="default"/>
      </w:rPr>
    </w:lvl>
    <w:lvl w:ilvl="2" w:tplc="61186934" w:tentative="1">
      <w:start w:val="1"/>
      <w:numFmt w:val="bullet"/>
      <w:lvlText w:val=""/>
      <w:lvlJc w:val="left"/>
      <w:pPr>
        <w:ind w:left="2160" w:hanging="360"/>
      </w:pPr>
      <w:rPr>
        <w:rFonts w:ascii="Wingdings" w:hAnsi="Wingdings" w:hint="default"/>
      </w:rPr>
    </w:lvl>
    <w:lvl w:ilvl="3" w:tplc="8696BDF0" w:tentative="1">
      <w:start w:val="1"/>
      <w:numFmt w:val="bullet"/>
      <w:lvlText w:val=""/>
      <w:lvlJc w:val="left"/>
      <w:pPr>
        <w:ind w:left="2880" w:hanging="360"/>
      </w:pPr>
      <w:rPr>
        <w:rFonts w:ascii="Symbol" w:hAnsi="Symbol" w:hint="default"/>
      </w:rPr>
    </w:lvl>
    <w:lvl w:ilvl="4" w:tplc="23EC59C4" w:tentative="1">
      <w:start w:val="1"/>
      <w:numFmt w:val="bullet"/>
      <w:lvlText w:val="o"/>
      <w:lvlJc w:val="left"/>
      <w:pPr>
        <w:ind w:left="3600" w:hanging="360"/>
      </w:pPr>
      <w:rPr>
        <w:rFonts w:ascii="Courier New" w:hAnsi="Courier New" w:hint="default"/>
      </w:rPr>
    </w:lvl>
    <w:lvl w:ilvl="5" w:tplc="1562A4C0" w:tentative="1">
      <w:start w:val="1"/>
      <w:numFmt w:val="bullet"/>
      <w:lvlText w:val=""/>
      <w:lvlJc w:val="left"/>
      <w:pPr>
        <w:ind w:left="4320" w:hanging="360"/>
      </w:pPr>
      <w:rPr>
        <w:rFonts w:ascii="Wingdings" w:hAnsi="Wingdings" w:hint="default"/>
      </w:rPr>
    </w:lvl>
    <w:lvl w:ilvl="6" w:tplc="E04C6CCC" w:tentative="1">
      <w:start w:val="1"/>
      <w:numFmt w:val="bullet"/>
      <w:lvlText w:val=""/>
      <w:lvlJc w:val="left"/>
      <w:pPr>
        <w:ind w:left="5040" w:hanging="360"/>
      </w:pPr>
      <w:rPr>
        <w:rFonts w:ascii="Symbol" w:hAnsi="Symbol" w:hint="default"/>
      </w:rPr>
    </w:lvl>
    <w:lvl w:ilvl="7" w:tplc="26BEBC62" w:tentative="1">
      <w:start w:val="1"/>
      <w:numFmt w:val="bullet"/>
      <w:lvlText w:val="o"/>
      <w:lvlJc w:val="left"/>
      <w:pPr>
        <w:ind w:left="5760" w:hanging="360"/>
      </w:pPr>
      <w:rPr>
        <w:rFonts w:ascii="Courier New" w:hAnsi="Courier New" w:hint="default"/>
      </w:rPr>
    </w:lvl>
    <w:lvl w:ilvl="8" w:tplc="6E58A7FC" w:tentative="1">
      <w:start w:val="1"/>
      <w:numFmt w:val="bullet"/>
      <w:lvlText w:val=""/>
      <w:lvlJc w:val="left"/>
      <w:pPr>
        <w:ind w:left="6480" w:hanging="360"/>
      </w:pPr>
      <w:rPr>
        <w:rFonts w:ascii="Wingdings" w:hAnsi="Wingdings" w:hint="default"/>
      </w:rPr>
    </w:lvl>
  </w:abstractNum>
  <w:abstractNum w:abstractNumId="14" w15:restartNumberingAfterBreak="0">
    <w:nsid w:val="37EA453B"/>
    <w:multiLevelType w:val="multilevel"/>
    <w:tmpl w:val="4ABA4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66E3101"/>
    <w:multiLevelType w:val="multilevel"/>
    <w:tmpl w:val="6D30287E"/>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495E5E9B"/>
    <w:multiLevelType w:val="hybridMultilevel"/>
    <w:tmpl w:val="598A6E7E"/>
    <w:lvl w:ilvl="0" w:tplc="0BC25248">
      <w:start w:val="1"/>
      <w:numFmt w:val="bullet"/>
      <w:lvlText w:val=""/>
      <w:lvlJc w:val="left"/>
      <w:pPr>
        <w:ind w:left="720" w:hanging="360"/>
      </w:pPr>
      <w:rPr>
        <w:rFonts w:ascii="Symbol" w:hAnsi="Symbol" w:hint="default"/>
      </w:rPr>
    </w:lvl>
    <w:lvl w:ilvl="1" w:tplc="F38CFA04" w:tentative="1">
      <w:start w:val="1"/>
      <w:numFmt w:val="bullet"/>
      <w:lvlText w:val="o"/>
      <w:lvlJc w:val="left"/>
      <w:pPr>
        <w:ind w:left="1440" w:hanging="360"/>
      </w:pPr>
      <w:rPr>
        <w:rFonts w:ascii="Courier New" w:hAnsi="Courier New" w:hint="default"/>
      </w:rPr>
    </w:lvl>
    <w:lvl w:ilvl="2" w:tplc="189C81D6" w:tentative="1">
      <w:start w:val="1"/>
      <w:numFmt w:val="bullet"/>
      <w:lvlText w:val=""/>
      <w:lvlJc w:val="left"/>
      <w:pPr>
        <w:ind w:left="2160" w:hanging="360"/>
      </w:pPr>
      <w:rPr>
        <w:rFonts w:ascii="Wingdings" w:hAnsi="Wingdings" w:hint="default"/>
      </w:rPr>
    </w:lvl>
    <w:lvl w:ilvl="3" w:tplc="4CE09208" w:tentative="1">
      <w:start w:val="1"/>
      <w:numFmt w:val="bullet"/>
      <w:lvlText w:val=""/>
      <w:lvlJc w:val="left"/>
      <w:pPr>
        <w:ind w:left="2880" w:hanging="360"/>
      </w:pPr>
      <w:rPr>
        <w:rFonts w:ascii="Symbol" w:hAnsi="Symbol" w:hint="default"/>
      </w:rPr>
    </w:lvl>
    <w:lvl w:ilvl="4" w:tplc="CE5643E6" w:tentative="1">
      <w:start w:val="1"/>
      <w:numFmt w:val="bullet"/>
      <w:lvlText w:val="o"/>
      <w:lvlJc w:val="left"/>
      <w:pPr>
        <w:ind w:left="3600" w:hanging="360"/>
      </w:pPr>
      <w:rPr>
        <w:rFonts w:ascii="Courier New" w:hAnsi="Courier New" w:hint="default"/>
      </w:rPr>
    </w:lvl>
    <w:lvl w:ilvl="5" w:tplc="60C00968" w:tentative="1">
      <w:start w:val="1"/>
      <w:numFmt w:val="bullet"/>
      <w:lvlText w:val=""/>
      <w:lvlJc w:val="left"/>
      <w:pPr>
        <w:ind w:left="4320" w:hanging="360"/>
      </w:pPr>
      <w:rPr>
        <w:rFonts w:ascii="Wingdings" w:hAnsi="Wingdings" w:hint="default"/>
      </w:rPr>
    </w:lvl>
    <w:lvl w:ilvl="6" w:tplc="4512191C" w:tentative="1">
      <w:start w:val="1"/>
      <w:numFmt w:val="bullet"/>
      <w:lvlText w:val=""/>
      <w:lvlJc w:val="left"/>
      <w:pPr>
        <w:ind w:left="5040" w:hanging="360"/>
      </w:pPr>
      <w:rPr>
        <w:rFonts w:ascii="Symbol" w:hAnsi="Symbol" w:hint="default"/>
      </w:rPr>
    </w:lvl>
    <w:lvl w:ilvl="7" w:tplc="875676FC" w:tentative="1">
      <w:start w:val="1"/>
      <w:numFmt w:val="bullet"/>
      <w:lvlText w:val="o"/>
      <w:lvlJc w:val="left"/>
      <w:pPr>
        <w:ind w:left="5760" w:hanging="360"/>
      </w:pPr>
      <w:rPr>
        <w:rFonts w:ascii="Courier New" w:hAnsi="Courier New" w:hint="default"/>
      </w:rPr>
    </w:lvl>
    <w:lvl w:ilvl="8" w:tplc="3B22E75E" w:tentative="1">
      <w:start w:val="1"/>
      <w:numFmt w:val="bullet"/>
      <w:lvlText w:val=""/>
      <w:lvlJc w:val="left"/>
      <w:pPr>
        <w:ind w:left="6480" w:hanging="360"/>
      </w:pPr>
      <w:rPr>
        <w:rFonts w:ascii="Wingdings" w:hAnsi="Wingdings" w:hint="default"/>
      </w:rPr>
    </w:lvl>
  </w:abstractNum>
  <w:abstractNum w:abstractNumId="17" w15:restartNumberingAfterBreak="0">
    <w:nsid w:val="4F664A4A"/>
    <w:multiLevelType w:val="multilevel"/>
    <w:tmpl w:val="8A1E15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4F830CE5"/>
    <w:multiLevelType w:val="multilevel"/>
    <w:tmpl w:val="AA3AFA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CE03516"/>
    <w:multiLevelType w:val="hybridMultilevel"/>
    <w:tmpl w:val="B362265A"/>
    <w:lvl w:ilvl="0" w:tplc="6FBC08DA">
      <w:start w:val="1"/>
      <w:numFmt w:val="bullet"/>
      <w:lvlText w:val=""/>
      <w:lvlJc w:val="left"/>
      <w:pPr>
        <w:ind w:left="720" w:hanging="360"/>
      </w:pPr>
      <w:rPr>
        <w:rFonts w:ascii="Symbol" w:hAnsi="Symbol" w:hint="default"/>
      </w:rPr>
    </w:lvl>
    <w:lvl w:ilvl="1" w:tplc="D25A75C8" w:tentative="1">
      <w:start w:val="1"/>
      <w:numFmt w:val="bullet"/>
      <w:lvlText w:val="o"/>
      <w:lvlJc w:val="left"/>
      <w:pPr>
        <w:ind w:left="1440" w:hanging="360"/>
      </w:pPr>
      <w:rPr>
        <w:rFonts w:ascii="Courier New" w:hAnsi="Courier New" w:hint="default"/>
      </w:rPr>
    </w:lvl>
    <w:lvl w:ilvl="2" w:tplc="1660C078" w:tentative="1">
      <w:start w:val="1"/>
      <w:numFmt w:val="bullet"/>
      <w:lvlText w:val=""/>
      <w:lvlJc w:val="left"/>
      <w:pPr>
        <w:ind w:left="2160" w:hanging="360"/>
      </w:pPr>
      <w:rPr>
        <w:rFonts w:ascii="Wingdings" w:hAnsi="Wingdings" w:hint="default"/>
      </w:rPr>
    </w:lvl>
    <w:lvl w:ilvl="3" w:tplc="59B63204" w:tentative="1">
      <w:start w:val="1"/>
      <w:numFmt w:val="bullet"/>
      <w:lvlText w:val=""/>
      <w:lvlJc w:val="left"/>
      <w:pPr>
        <w:ind w:left="2880" w:hanging="360"/>
      </w:pPr>
      <w:rPr>
        <w:rFonts w:ascii="Symbol" w:hAnsi="Symbol" w:hint="default"/>
      </w:rPr>
    </w:lvl>
    <w:lvl w:ilvl="4" w:tplc="3F446D4C" w:tentative="1">
      <w:start w:val="1"/>
      <w:numFmt w:val="bullet"/>
      <w:lvlText w:val="o"/>
      <w:lvlJc w:val="left"/>
      <w:pPr>
        <w:ind w:left="3600" w:hanging="360"/>
      </w:pPr>
      <w:rPr>
        <w:rFonts w:ascii="Courier New" w:hAnsi="Courier New" w:hint="default"/>
      </w:rPr>
    </w:lvl>
    <w:lvl w:ilvl="5" w:tplc="76761A94" w:tentative="1">
      <w:start w:val="1"/>
      <w:numFmt w:val="bullet"/>
      <w:lvlText w:val=""/>
      <w:lvlJc w:val="left"/>
      <w:pPr>
        <w:ind w:left="4320" w:hanging="360"/>
      </w:pPr>
      <w:rPr>
        <w:rFonts w:ascii="Wingdings" w:hAnsi="Wingdings" w:hint="default"/>
      </w:rPr>
    </w:lvl>
    <w:lvl w:ilvl="6" w:tplc="0A78DCC0" w:tentative="1">
      <w:start w:val="1"/>
      <w:numFmt w:val="bullet"/>
      <w:lvlText w:val=""/>
      <w:lvlJc w:val="left"/>
      <w:pPr>
        <w:ind w:left="5040" w:hanging="360"/>
      </w:pPr>
      <w:rPr>
        <w:rFonts w:ascii="Symbol" w:hAnsi="Symbol" w:hint="default"/>
      </w:rPr>
    </w:lvl>
    <w:lvl w:ilvl="7" w:tplc="2D7C405E" w:tentative="1">
      <w:start w:val="1"/>
      <w:numFmt w:val="bullet"/>
      <w:lvlText w:val="o"/>
      <w:lvlJc w:val="left"/>
      <w:pPr>
        <w:ind w:left="5760" w:hanging="360"/>
      </w:pPr>
      <w:rPr>
        <w:rFonts w:ascii="Courier New" w:hAnsi="Courier New" w:hint="default"/>
      </w:rPr>
    </w:lvl>
    <w:lvl w:ilvl="8" w:tplc="B6F67334" w:tentative="1">
      <w:start w:val="1"/>
      <w:numFmt w:val="bullet"/>
      <w:lvlText w:val=""/>
      <w:lvlJc w:val="left"/>
      <w:pPr>
        <w:ind w:left="6480" w:hanging="360"/>
      </w:pPr>
      <w:rPr>
        <w:rFonts w:ascii="Wingdings" w:hAnsi="Wingdings" w:hint="default"/>
      </w:rPr>
    </w:lvl>
  </w:abstractNum>
  <w:abstractNum w:abstractNumId="20" w15:restartNumberingAfterBreak="0">
    <w:nsid w:val="61FE07C4"/>
    <w:multiLevelType w:val="hybridMultilevel"/>
    <w:tmpl w:val="29AE84A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1" w15:restartNumberingAfterBreak="0">
    <w:nsid w:val="6C0125F4"/>
    <w:multiLevelType w:val="hybridMultilevel"/>
    <w:tmpl w:val="83165870"/>
    <w:lvl w:ilvl="0" w:tplc="888E4998">
      <w:start w:val="1"/>
      <w:numFmt w:val="bullet"/>
      <w:lvlText w:val=""/>
      <w:lvlJc w:val="left"/>
      <w:pPr>
        <w:ind w:left="720" w:hanging="360"/>
      </w:pPr>
      <w:rPr>
        <w:rFonts w:ascii="Wingdings" w:hAnsi="Wingdings" w:hint="default"/>
      </w:rPr>
    </w:lvl>
    <w:lvl w:ilvl="1" w:tplc="BC64FD42" w:tentative="1">
      <w:start w:val="1"/>
      <w:numFmt w:val="bullet"/>
      <w:lvlText w:val="o"/>
      <w:lvlJc w:val="left"/>
      <w:pPr>
        <w:ind w:left="1440" w:hanging="360"/>
      </w:pPr>
      <w:rPr>
        <w:rFonts w:ascii="Courier New" w:hAnsi="Courier New" w:hint="default"/>
      </w:rPr>
    </w:lvl>
    <w:lvl w:ilvl="2" w:tplc="97A2D1C6" w:tentative="1">
      <w:start w:val="1"/>
      <w:numFmt w:val="bullet"/>
      <w:lvlText w:val=""/>
      <w:lvlJc w:val="left"/>
      <w:pPr>
        <w:ind w:left="2160" w:hanging="360"/>
      </w:pPr>
      <w:rPr>
        <w:rFonts w:ascii="Wingdings" w:hAnsi="Wingdings" w:hint="default"/>
      </w:rPr>
    </w:lvl>
    <w:lvl w:ilvl="3" w:tplc="346EC6EA" w:tentative="1">
      <w:start w:val="1"/>
      <w:numFmt w:val="bullet"/>
      <w:lvlText w:val=""/>
      <w:lvlJc w:val="left"/>
      <w:pPr>
        <w:ind w:left="2880" w:hanging="360"/>
      </w:pPr>
      <w:rPr>
        <w:rFonts w:ascii="Symbol" w:hAnsi="Symbol" w:hint="default"/>
      </w:rPr>
    </w:lvl>
    <w:lvl w:ilvl="4" w:tplc="90D4B694" w:tentative="1">
      <w:start w:val="1"/>
      <w:numFmt w:val="bullet"/>
      <w:lvlText w:val="o"/>
      <w:lvlJc w:val="left"/>
      <w:pPr>
        <w:ind w:left="3600" w:hanging="360"/>
      </w:pPr>
      <w:rPr>
        <w:rFonts w:ascii="Courier New" w:hAnsi="Courier New" w:hint="default"/>
      </w:rPr>
    </w:lvl>
    <w:lvl w:ilvl="5" w:tplc="D8F61878" w:tentative="1">
      <w:start w:val="1"/>
      <w:numFmt w:val="bullet"/>
      <w:lvlText w:val=""/>
      <w:lvlJc w:val="left"/>
      <w:pPr>
        <w:ind w:left="4320" w:hanging="360"/>
      </w:pPr>
      <w:rPr>
        <w:rFonts w:ascii="Wingdings" w:hAnsi="Wingdings" w:hint="default"/>
      </w:rPr>
    </w:lvl>
    <w:lvl w:ilvl="6" w:tplc="304AD10C" w:tentative="1">
      <w:start w:val="1"/>
      <w:numFmt w:val="bullet"/>
      <w:lvlText w:val=""/>
      <w:lvlJc w:val="left"/>
      <w:pPr>
        <w:ind w:left="5040" w:hanging="360"/>
      </w:pPr>
      <w:rPr>
        <w:rFonts w:ascii="Symbol" w:hAnsi="Symbol" w:hint="default"/>
      </w:rPr>
    </w:lvl>
    <w:lvl w:ilvl="7" w:tplc="67BC0146" w:tentative="1">
      <w:start w:val="1"/>
      <w:numFmt w:val="bullet"/>
      <w:lvlText w:val="o"/>
      <w:lvlJc w:val="left"/>
      <w:pPr>
        <w:ind w:left="5760" w:hanging="360"/>
      </w:pPr>
      <w:rPr>
        <w:rFonts w:ascii="Courier New" w:hAnsi="Courier New" w:hint="default"/>
      </w:rPr>
    </w:lvl>
    <w:lvl w:ilvl="8" w:tplc="5D16A3D4" w:tentative="1">
      <w:start w:val="1"/>
      <w:numFmt w:val="bullet"/>
      <w:lvlText w:val=""/>
      <w:lvlJc w:val="left"/>
      <w:pPr>
        <w:ind w:left="6480" w:hanging="360"/>
      </w:pPr>
      <w:rPr>
        <w:rFonts w:ascii="Wingdings" w:hAnsi="Wingdings" w:hint="default"/>
      </w:rPr>
    </w:lvl>
  </w:abstractNum>
  <w:abstractNum w:abstractNumId="22" w15:restartNumberingAfterBreak="0">
    <w:nsid w:val="732941EC"/>
    <w:multiLevelType w:val="hybridMultilevel"/>
    <w:tmpl w:val="8FF6421C"/>
    <w:lvl w:ilvl="0" w:tplc="6114DAEE">
      <w:start w:val="1"/>
      <w:numFmt w:val="bullet"/>
      <w:lvlText w:val=""/>
      <w:lvlJc w:val="left"/>
      <w:pPr>
        <w:ind w:left="720" w:hanging="360"/>
      </w:pPr>
      <w:rPr>
        <w:rFonts w:ascii="Symbol" w:hAnsi="Symbol" w:hint="default"/>
      </w:rPr>
    </w:lvl>
    <w:lvl w:ilvl="1" w:tplc="66843C3A" w:tentative="1">
      <w:start w:val="1"/>
      <w:numFmt w:val="bullet"/>
      <w:lvlText w:val="o"/>
      <w:lvlJc w:val="left"/>
      <w:pPr>
        <w:ind w:left="1440" w:hanging="360"/>
      </w:pPr>
      <w:rPr>
        <w:rFonts w:ascii="Courier New" w:hAnsi="Courier New" w:cs="Courier New" w:hint="default"/>
      </w:rPr>
    </w:lvl>
    <w:lvl w:ilvl="2" w:tplc="EB769914" w:tentative="1">
      <w:start w:val="1"/>
      <w:numFmt w:val="bullet"/>
      <w:lvlText w:val=""/>
      <w:lvlJc w:val="left"/>
      <w:pPr>
        <w:ind w:left="2160" w:hanging="360"/>
      </w:pPr>
      <w:rPr>
        <w:rFonts w:ascii="Wingdings" w:hAnsi="Wingdings" w:hint="default"/>
      </w:rPr>
    </w:lvl>
    <w:lvl w:ilvl="3" w:tplc="05FA9356" w:tentative="1">
      <w:start w:val="1"/>
      <w:numFmt w:val="bullet"/>
      <w:lvlText w:val=""/>
      <w:lvlJc w:val="left"/>
      <w:pPr>
        <w:ind w:left="2880" w:hanging="360"/>
      </w:pPr>
      <w:rPr>
        <w:rFonts w:ascii="Symbol" w:hAnsi="Symbol" w:hint="default"/>
      </w:rPr>
    </w:lvl>
    <w:lvl w:ilvl="4" w:tplc="E30E3E2E" w:tentative="1">
      <w:start w:val="1"/>
      <w:numFmt w:val="bullet"/>
      <w:lvlText w:val="o"/>
      <w:lvlJc w:val="left"/>
      <w:pPr>
        <w:ind w:left="3600" w:hanging="360"/>
      </w:pPr>
      <w:rPr>
        <w:rFonts w:ascii="Courier New" w:hAnsi="Courier New" w:cs="Courier New" w:hint="default"/>
      </w:rPr>
    </w:lvl>
    <w:lvl w:ilvl="5" w:tplc="B8064336" w:tentative="1">
      <w:start w:val="1"/>
      <w:numFmt w:val="bullet"/>
      <w:lvlText w:val=""/>
      <w:lvlJc w:val="left"/>
      <w:pPr>
        <w:ind w:left="4320" w:hanging="360"/>
      </w:pPr>
      <w:rPr>
        <w:rFonts w:ascii="Wingdings" w:hAnsi="Wingdings" w:hint="default"/>
      </w:rPr>
    </w:lvl>
    <w:lvl w:ilvl="6" w:tplc="EA287F22" w:tentative="1">
      <w:start w:val="1"/>
      <w:numFmt w:val="bullet"/>
      <w:lvlText w:val=""/>
      <w:lvlJc w:val="left"/>
      <w:pPr>
        <w:ind w:left="5040" w:hanging="360"/>
      </w:pPr>
      <w:rPr>
        <w:rFonts w:ascii="Symbol" w:hAnsi="Symbol" w:hint="default"/>
      </w:rPr>
    </w:lvl>
    <w:lvl w:ilvl="7" w:tplc="C4BA8D06" w:tentative="1">
      <w:start w:val="1"/>
      <w:numFmt w:val="bullet"/>
      <w:lvlText w:val="o"/>
      <w:lvlJc w:val="left"/>
      <w:pPr>
        <w:ind w:left="5760" w:hanging="360"/>
      </w:pPr>
      <w:rPr>
        <w:rFonts w:ascii="Courier New" w:hAnsi="Courier New" w:cs="Courier New" w:hint="default"/>
      </w:rPr>
    </w:lvl>
    <w:lvl w:ilvl="8" w:tplc="B262CFF8" w:tentative="1">
      <w:start w:val="1"/>
      <w:numFmt w:val="bullet"/>
      <w:lvlText w:val=""/>
      <w:lvlJc w:val="left"/>
      <w:pPr>
        <w:ind w:left="6480" w:hanging="360"/>
      </w:pPr>
      <w:rPr>
        <w:rFonts w:ascii="Wingdings" w:hAnsi="Wingdings" w:hint="default"/>
      </w:rPr>
    </w:lvl>
  </w:abstractNum>
  <w:abstractNum w:abstractNumId="23" w15:restartNumberingAfterBreak="0">
    <w:nsid w:val="752B3409"/>
    <w:multiLevelType w:val="multilevel"/>
    <w:tmpl w:val="E06E9B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75AE6025"/>
    <w:multiLevelType w:val="multilevel"/>
    <w:tmpl w:val="775A4C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7A765E1A"/>
    <w:multiLevelType w:val="hybridMultilevel"/>
    <w:tmpl w:val="B9348D7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7D0321FD"/>
    <w:multiLevelType w:val="hybridMultilevel"/>
    <w:tmpl w:val="153618DA"/>
    <w:lvl w:ilvl="0" w:tplc="1696D93E">
      <w:start w:val="1"/>
      <w:numFmt w:val="bullet"/>
      <w:lvlText w:val=""/>
      <w:lvlJc w:val="left"/>
      <w:pPr>
        <w:ind w:left="360" w:hanging="360"/>
      </w:pPr>
      <w:rPr>
        <w:rFonts w:ascii="Symbol" w:hAnsi="Symbol" w:hint="default"/>
      </w:rPr>
    </w:lvl>
    <w:lvl w:ilvl="1" w:tplc="A9301B24">
      <w:start w:val="1"/>
      <w:numFmt w:val="bullet"/>
      <w:lvlText w:val="o"/>
      <w:lvlJc w:val="left"/>
      <w:pPr>
        <w:ind w:left="1080" w:hanging="360"/>
      </w:pPr>
      <w:rPr>
        <w:rFonts w:ascii="Courier New" w:hAnsi="Courier New" w:cs="Symbol" w:hint="default"/>
      </w:rPr>
    </w:lvl>
    <w:lvl w:ilvl="2" w:tplc="A1BE825A" w:tentative="1">
      <w:start w:val="1"/>
      <w:numFmt w:val="bullet"/>
      <w:lvlText w:val=""/>
      <w:lvlJc w:val="left"/>
      <w:pPr>
        <w:ind w:left="1800" w:hanging="360"/>
      </w:pPr>
      <w:rPr>
        <w:rFonts w:ascii="Wingdings" w:hAnsi="Wingdings" w:hint="default"/>
      </w:rPr>
    </w:lvl>
    <w:lvl w:ilvl="3" w:tplc="3B00E1F4" w:tentative="1">
      <w:start w:val="1"/>
      <w:numFmt w:val="bullet"/>
      <w:lvlText w:val=""/>
      <w:lvlJc w:val="left"/>
      <w:pPr>
        <w:ind w:left="2520" w:hanging="360"/>
      </w:pPr>
      <w:rPr>
        <w:rFonts w:ascii="Symbol" w:hAnsi="Symbol" w:hint="default"/>
      </w:rPr>
    </w:lvl>
    <w:lvl w:ilvl="4" w:tplc="EF94C958" w:tentative="1">
      <w:start w:val="1"/>
      <w:numFmt w:val="bullet"/>
      <w:lvlText w:val="o"/>
      <w:lvlJc w:val="left"/>
      <w:pPr>
        <w:ind w:left="3240" w:hanging="360"/>
      </w:pPr>
      <w:rPr>
        <w:rFonts w:ascii="Courier New" w:hAnsi="Courier New" w:cs="Symbol" w:hint="default"/>
      </w:rPr>
    </w:lvl>
    <w:lvl w:ilvl="5" w:tplc="E070C17E" w:tentative="1">
      <w:start w:val="1"/>
      <w:numFmt w:val="bullet"/>
      <w:lvlText w:val=""/>
      <w:lvlJc w:val="left"/>
      <w:pPr>
        <w:ind w:left="3960" w:hanging="360"/>
      </w:pPr>
      <w:rPr>
        <w:rFonts w:ascii="Wingdings" w:hAnsi="Wingdings" w:hint="default"/>
      </w:rPr>
    </w:lvl>
    <w:lvl w:ilvl="6" w:tplc="95E634C2" w:tentative="1">
      <w:start w:val="1"/>
      <w:numFmt w:val="bullet"/>
      <w:lvlText w:val=""/>
      <w:lvlJc w:val="left"/>
      <w:pPr>
        <w:ind w:left="4680" w:hanging="360"/>
      </w:pPr>
      <w:rPr>
        <w:rFonts w:ascii="Symbol" w:hAnsi="Symbol" w:hint="default"/>
      </w:rPr>
    </w:lvl>
    <w:lvl w:ilvl="7" w:tplc="871CCCE8" w:tentative="1">
      <w:start w:val="1"/>
      <w:numFmt w:val="bullet"/>
      <w:lvlText w:val="o"/>
      <w:lvlJc w:val="left"/>
      <w:pPr>
        <w:ind w:left="5400" w:hanging="360"/>
      </w:pPr>
      <w:rPr>
        <w:rFonts w:ascii="Courier New" w:hAnsi="Courier New" w:cs="Symbol" w:hint="default"/>
      </w:rPr>
    </w:lvl>
    <w:lvl w:ilvl="8" w:tplc="8A6E2350" w:tentative="1">
      <w:start w:val="1"/>
      <w:numFmt w:val="bullet"/>
      <w:lvlText w:val=""/>
      <w:lvlJc w:val="left"/>
      <w:pPr>
        <w:ind w:left="6120" w:hanging="360"/>
      </w:pPr>
      <w:rPr>
        <w:rFonts w:ascii="Wingdings" w:hAnsi="Wingdings" w:hint="default"/>
      </w:rPr>
    </w:lvl>
  </w:abstractNum>
  <w:abstractNum w:abstractNumId="27" w15:restartNumberingAfterBreak="0">
    <w:nsid w:val="7D0F0970"/>
    <w:multiLevelType w:val="hybridMultilevel"/>
    <w:tmpl w:val="75908566"/>
    <w:lvl w:ilvl="0" w:tplc="E99A718E">
      <w:start w:val="1"/>
      <w:numFmt w:val="bullet"/>
      <w:lvlText w:val=""/>
      <w:lvlJc w:val="left"/>
      <w:pPr>
        <w:ind w:left="720" w:hanging="360"/>
      </w:pPr>
      <w:rPr>
        <w:rFonts w:ascii="Symbol" w:hAnsi="Symbol" w:hint="default"/>
      </w:rPr>
    </w:lvl>
    <w:lvl w:ilvl="1" w:tplc="B8B0DD6A" w:tentative="1">
      <w:start w:val="1"/>
      <w:numFmt w:val="bullet"/>
      <w:lvlText w:val="o"/>
      <w:lvlJc w:val="left"/>
      <w:pPr>
        <w:ind w:left="1440" w:hanging="360"/>
      </w:pPr>
      <w:rPr>
        <w:rFonts w:ascii="Courier New" w:hAnsi="Courier New" w:cs="Courier New" w:hint="default"/>
      </w:rPr>
    </w:lvl>
    <w:lvl w:ilvl="2" w:tplc="AA40F430" w:tentative="1">
      <w:start w:val="1"/>
      <w:numFmt w:val="bullet"/>
      <w:lvlText w:val=""/>
      <w:lvlJc w:val="left"/>
      <w:pPr>
        <w:ind w:left="2160" w:hanging="360"/>
      </w:pPr>
      <w:rPr>
        <w:rFonts w:ascii="Wingdings" w:hAnsi="Wingdings" w:hint="default"/>
      </w:rPr>
    </w:lvl>
    <w:lvl w:ilvl="3" w:tplc="6E867798" w:tentative="1">
      <w:start w:val="1"/>
      <w:numFmt w:val="bullet"/>
      <w:lvlText w:val=""/>
      <w:lvlJc w:val="left"/>
      <w:pPr>
        <w:ind w:left="2880" w:hanging="360"/>
      </w:pPr>
      <w:rPr>
        <w:rFonts w:ascii="Symbol" w:hAnsi="Symbol" w:hint="default"/>
      </w:rPr>
    </w:lvl>
    <w:lvl w:ilvl="4" w:tplc="A344F404" w:tentative="1">
      <w:start w:val="1"/>
      <w:numFmt w:val="bullet"/>
      <w:lvlText w:val="o"/>
      <w:lvlJc w:val="left"/>
      <w:pPr>
        <w:ind w:left="3600" w:hanging="360"/>
      </w:pPr>
      <w:rPr>
        <w:rFonts w:ascii="Courier New" w:hAnsi="Courier New" w:cs="Courier New" w:hint="default"/>
      </w:rPr>
    </w:lvl>
    <w:lvl w:ilvl="5" w:tplc="F20438E0" w:tentative="1">
      <w:start w:val="1"/>
      <w:numFmt w:val="bullet"/>
      <w:lvlText w:val=""/>
      <w:lvlJc w:val="left"/>
      <w:pPr>
        <w:ind w:left="4320" w:hanging="360"/>
      </w:pPr>
      <w:rPr>
        <w:rFonts w:ascii="Wingdings" w:hAnsi="Wingdings" w:hint="default"/>
      </w:rPr>
    </w:lvl>
    <w:lvl w:ilvl="6" w:tplc="67660CA4" w:tentative="1">
      <w:start w:val="1"/>
      <w:numFmt w:val="bullet"/>
      <w:lvlText w:val=""/>
      <w:lvlJc w:val="left"/>
      <w:pPr>
        <w:ind w:left="5040" w:hanging="360"/>
      </w:pPr>
      <w:rPr>
        <w:rFonts w:ascii="Symbol" w:hAnsi="Symbol" w:hint="default"/>
      </w:rPr>
    </w:lvl>
    <w:lvl w:ilvl="7" w:tplc="64E8899E" w:tentative="1">
      <w:start w:val="1"/>
      <w:numFmt w:val="bullet"/>
      <w:lvlText w:val="o"/>
      <w:lvlJc w:val="left"/>
      <w:pPr>
        <w:ind w:left="5760" w:hanging="360"/>
      </w:pPr>
      <w:rPr>
        <w:rFonts w:ascii="Courier New" w:hAnsi="Courier New" w:cs="Courier New" w:hint="default"/>
      </w:rPr>
    </w:lvl>
    <w:lvl w:ilvl="8" w:tplc="F9106B5C" w:tentative="1">
      <w:start w:val="1"/>
      <w:numFmt w:val="bullet"/>
      <w:lvlText w:val=""/>
      <w:lvlJc w:val="left"/>
      <w:pPr>
        <w:ind w:left="6480" w:hanging="360"/>
      </w:pPr>
      <w:rPr>
        <w:rFonts w:ascii="Wingdings" w:hAnsi="Wingdings" w:hint="default"/>
      </w:rPr>
    </w:lvl>
  </w:abstractNum>
  <w:num w:numId="1">
    <w:abstractNumId w:val="16"/>
  </w:num>
  <w:num w:numId="2">
    <w:abstractNumId w:val="19"/>
  </w:num>
  <w:num w:numId="3">
    <w:abstractNumId w:val="2"/>
  </w:num>
  <w:num w:numId="4">
    <w:abstractNumId w:val="11"/>
  </w:num>
  <w:num w:numId="5">
    <w:abstractNumId w:val="5"/>
  </w:num>
  <w:num w:numId="6">
    <w:abstractNumId w:val="22"/>
  </w:num>
  <w:num w:numId="7">
    <w:abstractNumId w:val="9"/>
  </w:num>
  <w:num w:numId="8">
    <w:abstractNumId w:val="13"/>
  </w:num>
  <w:num w:numId="9">
    <w:abstractNumId w:val="21"/>
  </w:num>
  <w:num w:numId="10">
    <w:abstractNumId w:val="8"/>
  </w:num>
  <w:num w:numId="11">
    <w:abstractNumId w:val="18"/>
  </w:num>
  <w:num w:numId="12">
    <w:abstractNumId w:val="27"/>
  </w:num>
  <w:num w:numId="13">
    <w:abstractNumId w:val="26"/>
  </w:num>
  <w:num w:numId="14">
    <w:abstractNumId w:val="10"/>
  </w:num>
  <w:num w:numId="15">
    <w:abstractNumId w:val="14"/>
  </w:num>
  <w:num w:numId="16">
    <w:abstractNumId w:val="12"/>
  </w:num>
  <w:num w:numId="17">
    <w:abstractNumId w:val="23"/>
  </w:num>
  <w:num w:numId="18">
    <w:abstractNumId w:val="17"/>
  </w:num>
  <w:num w:numId="19">
    <w:abstractNumId w:val="20"/>
  </w:num>
  <w:num w:numId="20">
    <w:abstractNumId w:val="15"/>
  </w:num>
  <w:num w:numId="21">
    <w:abstractNumId w:val="24"/>
  </w:num>
  <w:num w:numId="22">
    <w:abstractNumId w:val="25"/>
  </w:num>
  <w:num w:numId="23">
    <w:abstractNumId w:val="3"/>
  </w:num>
  <w:num w:numId="24">
    <w:abstractNumId w:val="6"/>
  </w:num>
  <w:num w:numId="25">
    <w:abstractNumId w:val="7"/>
  </w:num>
  <w:num w:numId="26">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grammar="clean"/>
  <w:defaultTabStop w:val="708"/>
  <w:hyphenationZone w:val="283"/>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4FF9"/>
    <w:rsid w:val="00033EFE"/>
    <w:rsid w:val="00035863"/>
    <w:rsid w:val="00041C40"/>
    <w:rsid w:val="00083D89"/>
    <w:rsid w:val="00090F02"/>
    <w:rsid w:val="00091D30"/>
    <w:rsid w:val="000C1655"/>
    <w:rsid w:val="000C652F"/>
    <w:rsid w:val="000E3723"/>
    <w:rsid w:val="000E46D3"/>
    <w:rsid w:val="00127EED"/>
    <w:rsid w:val="0015413F"/>
    <w:rsid w:val="001731F8"/>
    <w:rsid w:val="00195A42"/>
    <w:rsid w:val="001E3D63"/>
    <w:rsid w:val="001F35F3"/>
    <w:rsid w:val="00220E85"/>
    <w:rsid w:val="00242C20"/>
    <w:rsid w:val="002439D7"/>
    <w:rsid w:val="00252378"/>
    <w:rsid w:val="00266C5F"/>
    <w:rsid w:val="002C3188"/>
    <w:rsid w:val="003247D8"/>
    <w:rsid w:val="00331A3C"/>
    <w:rsid w:val="00334DF0"/>
    <w:rsid w:val="00343E5E"/>
    <w:rsid w:val="00357038"/>
    <w:rsid w:val="00392202"/>
    <w:rsid w:val="003A63F9"/>
    <w:rsid w:val="003C07E2"/>
    <w:rsid w:val="00434FF9"/>
    <w:rsid w:val="00442DCB"/>
    <w:rsid w:val="00462025"/>
    <w:rsid w:val="00475829"/>
    <w:rsid w:val="004C4085"/>
    <w:rsid w:val="004F3586"/>
    <w:rsid w:val="004F3B1B"/>
    <w:rsid w:val="00504F4B"/>
    <w:rsid w:val="00517CED"/>
    <w:rsid w:val="005812CE"/>
    <w:rsid w:val="005D55D8"/>
    <w:rsid w:val="00627345"/>
    <w:rsid w:val="00636D56"/>
    <w:rsid w:val="00660DF6"/>
    <w:rsid w:val="00746635"/>
    <w:rsid w:val="00794266"/>
    <w:rsid w:val="007B26A9"/>
    <w:rsid w:val="007D7191"/>
    <w:rsid w:val="007E0DAF"/>
    <w:rsid w:val="007F16E8"/>
    <w:rsid w:val="00827647"/>
    <w:rsid w:val="00852948"/>
    <w:rsid w:val="00852E5F"/>
    <w:rsid w:val="00855A25"/>
    <w:rsid w:val="00855F91"/>
    <w:rsid w:val="008677F7"/>
    <w:rsid w:val="008A5129"/>
    <w:rsid w:val="008B2FFE"/>
    <w:rsid w:val="008C0881"/>
    <w:rsid w:val="008E0FE2"/>
    <w:rsid w:val="00900C34"/>
    <w:rsid w:val="009225C5"/>
    <w:rsid w:val="00953AE6"/>
    <w:rsid w:val="00965FE1"/>
    <w:rsid w:val="009A3504"/>
    <w:rsid w:val="009F03FA"/>
    <w:rsid w:val="00A22D6C"/>
    <w:rsid w:val="00A26576"/>
    <w:rsid w:val="00A6193C"/>
    <w:rsid w:val="00A84BFC"/>
    <w:rsid w:val="00A917F8"/>
    <w:rsid w:val="00AB039F"/>
    <w:rsid w:val="00AB3AC6"/>
    <w:rsid w:val="00AD3A2F"/>
    <w:rsid w:val="00AD7039"/>
    <w:rsid w:val="00AF2A0C"/>
    <w:rsid w:val="00B12B23"/>
    <w:rsid w:val="00B44DCC"/>
    <w:rsid w:val="00B9744F"/>
    <w:rsid w:val="00BA0D09"/>
    <w:rsid w:val="00BB22D5"/>
    <w:rsid w:val="00BB2502"/>
    <w:rsid w:val="00BC39F3"/>
    <w:rsid w:val="00BD73CB"/>
    <w:rsid w:val="00BE0D57"/>
    <w:rsid w:val="00BE69C5"/>
    <w:rsid w:val="00C11D88"/>
    <w:rsid w:val="00C16E09"/>
    <w:rsid w:val="00C319BA"/>
    <w:rsid w:val="00C37B03"/>
    <w:rsid w:val="00C6505E"/>
    <w:rsid w:val="00C6658B"/>
    <w:rsid w:val="00C77292"/>
    <w:rsid w:val="00C811B9"/>
    <w:rsid w:val="00C8734E"/>
    <w:rsid w:val="00C90E19"/>
    <w:rsid w:val="00C96654"/>
    <w:rsid w:val="00CA4A9F"/>
    <w:rsid w:val="00D937F8"/>
    <w:rsid w:val="00DA28BD"/>
    <w:rsid w:val="00DB38E7"/>
    <w:rsid w:val="00DD7667"/>
    <w:rsid w:val="00DE2AB7"/>
    <w:rsid w:val="00DF396E"/>
    <w:rsid w:val="00E0363A"/>
    <w:rsid w:val="00E1578E"/>
    <w:rsid w:val="00E42D53"/>
    <w:rsid w:val="00E461AB"/>
    <w:rsid w:val="00E70C71"/>
    <w:rsid w:val="00E7781A"/>
    <w:rsid w:val="00E96D8A"/>
    <w:rsid w:val="00EC0EF0"/>
    <w:rsid w:val="00ED35B6"/>
    <w:rsid w:val="00F14854"/>
    <w:rsid w:val="00F50D9C"/>
    <w:rsid w:val="00F73108"/>
    <w:rsid w:val="00F86816"/>
    <w:rsid w:val="00FA61F9"/>
    <w:rsid w:val="00FC1DD7"/>
    <w:rsid w:val="00FC7F75"/>
    <w:rsid w:val="00FD6896"/>
    <w:rsid w:val="00FF31E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48CCDEA"/>
  <w15:chartTrackingRefBased/>
  <w15:docId w15:val="{FFE512BE-C424-44E0-85B5-174D1443E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it-IT" w:eastAsia="it-IT"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e">
    <w:name w:val="Normal"/>
    <w:qFormat/>
    <w:rsid w:val="008F6A20"/>
    <w:pPr>
      <w:spacing w:after="200" w:line="276" w:lineRule="auto"/>
    </w:pPr>
    <w:rPr>
      <w:sz w:val="22"/>
      <w:szCs w:val="22"/>
      <w:lang w:eastAsia="en-US"/>
    </w:rPr>
  </w:style>
  <w:style w:type="paragraph" w:styleId="Titolo1">
    <w:name w:val="heading 1"/>
    <w:basedOn w:val="Normale"/>
    <w:next w:val="Normale"/>
    <w:link w:val="Titolo1Carattere"/>
    <w:qFormat/>
    <w:rsid w:val="002439D7"/>
    <w:pPr>
      <w:keepNext/>
      <w:spacing w:before="240" w:after="60" w:line="240" w:lineRule="auto"/>
      <w:outlineLvl w:val="0"/>
    </w:pPr>
    <w:rPr>
      <w:rFonts w:ascii="Calibri Light" w:eastAsia="Times New Roman" w:hAnsi="Calibri Light"/>
      <w:b/>
      <w:bCs/>
      <w:kern w:val="32"/>
      <w:sz w:val="32"/>
      <w:szCs w:val="32"/>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434FF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34FF9"/>
  </w:style>
  <w:style w:type="paragraph" w:styleId="Pidipagina">
    <w:name w:val="footer"/>
    <w:basedOn w:val="Normale"/>
    <w:link w:val="PidipaginaCarattere"/>
    <w:uiPriority w:val="99"/>
    <w:unhideWhenUsed/>
    <w:rsid w:val="00434FF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34FF9"/>
  </w:style>
  <w:style w:type="paragraph" w:styleId="Testofumetto">
    <w:name w:val="Balloon Text"/>
    <w:basedOn w:val="Normale"/>
    <w:link w:val="TestofumettoCarattere"/>
    <w:uiPriority w:val="99"/>
    <w:semiHidden/>
    <w:unhideWhenUsed/>
    <w:rsid w:val="00434FF9"/>
    <w:pPr>
      <w:spacing w:after="0" w:line="240" w:lineRule="auto"/>
    </w:pPr>
    <w:rPr>
      <w:rFonts w:ascii="Tahoma" w:hAnsi="Tahoma"/>
      <w:sz w:val="16"/>
      <w:szCs w:val="16"/>
    </w:rPr>
  </w:style>
  <w:style w:type="character" w:customStyle="1" w:styleId="TestofumettoCarattere">
    <w:name w:val="Testo fumetto Carattere"/>
    <w:link w:val="Testofumetto"/>
    <w:uiPriority w:val="99"/>
    <w:semiHidden/>
    <w:rsid w:val="00434FF9"/>
    <w:rPr>
      <w:rFonts w:ascii="Tahoma" w:hAnsi="Tahoma" w:cs="Tahoma"/>
      <w:sz w:val="16"/>
      <w:szCs w:val="16"/>
    </w:rPr>
  </w:style>
  <w:style w:type="character" w:styleId="Collegamentoipertestuale">
    <w:name w:val="Hyperlink"/>
    <w:uiPriority w:val="99"/>
    <w:unhideWhenUsed/>
    <w:rsid w:val="00437D36"/>
    <w:rPr>
      <w:color w:val="0000FF"/>
      <w:u w:val="single"/>
    </w:rPr>
  </w:style>
  <w:style w:type="character" w:styleId="Collegamentovisitato">
    <w:name w:val="FollowedHyperlink"/>
    <w:uiPriority w:val="99"/>
    <w:semiHidden/>
    <w:unhideWhenUsed/>
    <w:rsid w:val="00165D2A"/>
    <w:rPr>
      <w:color w:val="800080"/>
      <w:u w:val="single"/>
    </w:rPr>
  </w:style>
  <w:style w:type="paragraph" w:styleId="Paragrafoelenco">
    <w:name w:val="List Paragraph"/>
    <w:aliases w:val="normal"/>
    <w:basedOn w:val="Normale"/>
    <w:link w:val="ParagrafoelencoCarattere"/>
    <w:uiPriority w:val="34"/>
    <w:qFormat/>
    <w:rsid w:val="009E26DF"/>
    <w:pPr>
      <w:contextualSpacing/>
    </w:pPr>
    <w:rPr>
      <w:lang w:val="en-GB"/>
    </w:rPr>
  </w:style>
  <w:style w:type="paragraph" w:styleId="NormaleWeb">
    <w:name w:val="Normal (Web)"/>
    <w:basedOn w:val="Normale"/>
    <w:uiPriority w:val="99"/>
    <w:unhideWhenUsed/>
    <w:rsid w:val="000F38AE"/>
    <w:pPr>
      <w:spacing w:before="100" w:beforeAutospacing="1" w:after="100" w:afterAutospacing="1" w:line="240" w:lineRule="auto"/>
    </w:pPr>
    <w:rPr>
      <w:rFonts w:ascii="Times New Roman" w:eastAsia="Times New Roman" w:hAnsi="Times New Roman"/>
      <w:sz w:val="24"/>
      <w:szCs w:val="24"/>
      <w:lang w:eastAsia="it-IT"/>
    </w:rPr>
  </w:style>
  <w:style w:type="paragraph" w:customStyle="1" w:styleId="Corpo">
    <w:name w:val="Corpo"/>
    <w:rsid w:val="0024565C"/>
    <w:rPr>
      <w:rFonts w:ascii="Helvetica" w:eastAsia="Arial Unicode MS" w:hAnsi="Arial Unicode MS" w:cs="Arial Unicode MS"/>
      <w:color w:val="000000"/>
      <w:sz w:val="22"/>
      <w:szCs w:val="22"/>
    </w:rPr>
  </w:style>
  <w:style w:type="character" w:styleId="Enfasigrassetto">
    <w:name w:val="Strong"/>
    <w:uiPriority w:val="22"/>
    <w:qFormat/>
    <w:rsid w:val="001608C0"/>
    <w:rPr>
      <w:b/>
      <w:bCs/>
    </w:rPr>
  </w:style>
  <w:style w:type="paragraph" w:customStyle="1" w:styleId="Default">
    <w:name w:val="Default"/>
    <w:rsid w:val="000B093C"/>
    <w:pPr>
      <w:autoSpaceDE w:val="0"/>
      <w:autoSpaceDN w:val="0"/>
      <w:adjustRightInd w:val="0"/>
    </w:pPr>
    <w:rPr>
      <w:rFonts w:ascii="RWC Regular" w:eastAsia="Times New Roman" w:hAnsi="RWC Regular" w:cs="RWC Regular"/>
      <w:color w:val="000000"/>
      <w:sz w:val="24"/>
      <w:szCs w:val="24"/>
      <w:lang w:val="en-GB" w:eastAsia="en-GB"/>
    </w:rPr>
  </w:style>
  <w:style w:type="paragraph" w:customStyle="1" w:styleId="Elencoacolori-Colore11">
    <w:name w:val="Elenco a colori - Colore 11"/>
    <w:basedOn w:val="Normale"/>
    <w:uiPriority w:val="34"/>
    <w:qFormat/>
    <w:rsid w:val="000B25E3"/>
    <w:pPr>
      <w:spacing w:after="0" w:line="240" w:lineRule="auto"/>
      <w:contextualSpacing/>
    </w:pPr>
    <w:rPr>
      <w:rFonts w:ascii="Cambria" w:eastAsia="MS Mincho" w:hAnsi="Cambria"/>
      <w:sz w:val="24"/>
      <w:szCs w:val="24"/>
      <w:lang w:val="en-US"/>
    </w:rPr>
  </w:style>
  <w:style w:type="character" w:styleId="Enfasicorsivo">
    <w:name w:val="Emphasis"/>
    <w:qFormat/>
    <w:rsid w:val="00C9625A"/>
    <w:rPr>
      <w:i/>
      <w:iCs/>
    </w:rPr>
  </w:style>
  <w:style w:type="paragraph" w:styleId="Corpotesto">
    <w:name w:val="Body Text"/>
    <w:basedOn w:val="Normale"/>
    <w:link w:val="CorpotestoCarattere"/>
    <w:uiPriority w:val="99"/>
    <w:semiHidden/>
    <w:unhideWhenUsed/>
    <w:rsid w:val="005629BE"/>
    <w:pPr>
      <w:spacing w:after="0" w:line="240" w:lineRule="auto"/>
    </w:pPr>
    <w:rPr>
      <w:rFonts w:ascii="Tahoma" w:eastAsia="Cambria" w:hAnsi="Tahoma" w:cs="Tahoma"/>
      <w:sz w:val="28"/>
      <w:szCs w:val="28"/>
      <w:lang w:val="en-GB"/>
    </w:rPr>
  </w:style>
  <w:style w:type="character" w:customStyle="1" w:styleId="CorpotestoCarattere">
    <w:name w:val="Corpo testo Carattere"/>
    <w:link w:val="Corpotesto"/>
    <w:uiPriority w:val="99"/>
    <w:rsid w:val="005629BE"/>
    <w:rPr>
      <w:rFonts w:ascii="Tahoma" w:eastAsia="Cambria" w:hAnsi="Tahoma" w:cs="Tahoma"/>
      <w:sz w:val="28"/>
      <w:szCs w:val="28"/>
      <w:lang w:val="en-GB" w:eastAsia="en-US"/>
    </w:rPr>
  </w:style>
  <w:style w:type="paragraph" w:styleId="Nessunaspaziatura">
    <w:name w:val="No Spacing"/>
    <w:uiPriority w:val="1"/>
    <w:qFormat/>
    <w:rsid w:val="0084694F"/>
    <w:rPr>
      <w:rFonts w:ascii="Cambria" w:eastAsia="Times New Roman" w:hAnsi="Cambria"/>
      <w:sz w:val="24"/>
      <w:szCs w:val="24"/>
      <w:lang w:val="en-US" w:eastAsia="en-US"/>
    </w:rPr>
  </w:style>
  <w:style w:type="character" w:customStyle="1" w:styleId="ParagrafoelencoCarattere">
    <w:name w:val="Paragrafo elenco Carattere"/>
    <w:aliases w:val="normal Carattere"/>
    <w:link w:val="Paragrafoelenco"/>
    <w:uiPriority w:val="34"/>
    <w:locked/>
    <w:rsid w:val="00D43124"/>
    <w:rPr>
      <w:sz w:val="22"/>
      <w:szCs w:val="22"/>
      <w:lang w:val="en-GB" w:eastAsia="en-US"/>
    </w:rPr>
  </w:style>
  <w:style w:type="paragraph" w:styleId="Testonormale">
    <w:name w:val="Plain Text"/>
    <w:basedOn w:val="Normale"/>
    <w:link w:val="TestonormaleCarattere"/>
    <w:uiPriority w:val="99"/>
    <w:semiHidden/>
    <w:unhideWhenUsed/>
    <w:rsid w:val="00A27471"/>
    <w:pPr>
      <w:spacing w:after="0" w:line="240" w:lineRule="auto"/>
    </w:pPr>
    <w:rPr>
      <w:rFonts w:cs="Consolas"/>
      <w:szCs w:val="21"/>
      <w:lang w:val="en-GB"/>
    </w:rPr>
  </w:style>
  <w:style w:type="character" w:customStyle="1" w:styleId="TestonormaleCarattere">
    <w:name w:val="Testo normale Carattere"/>
    <w:link w:val="Testonormale"/>
    <w:uiPriority w:val="99"/>
    <w:rsid w:val="00A27471"/>
    <w:rPr>
      <w:rFonts w:cs="Consolas"/>
      <w:sz w:val="22"/>
      <w:szCs w:val="21"/>
      <w:lang w:val="en-GB" w:eastAsia="en-US"/>
    </w:rPr>
  </w:style>
  <w:style w:type="character" w:customStyle="1" w:styleId="Titolo1Carattere">
    <w:name w:val="Titolo 1 Carattere"/>
    <w:basedOn w:val="Carpredefinitoparagrafo"/>
    <w:link w:val="Titolo1"/>
    <w:rsid w:val="002439D7"/>
    <w:rPr>
      <w:rFonts w:ascii="Calibri Light" w:eastAsia="Times New Roman" w:hAnsi="Calibri Light"/>
      <w:b/>
      <w:bCs/>
      <w:kern w:val="32"/>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330127">
      <w:bodyDiv w:val="1"/>
      <w:marLeft w:val="0"/>
      <w:marRight w:val="0"/>
      <w:marTop w:val="0"/>
      <w:marBottom w:val="0"/>
      <w:divBdr>
        <w:top w:val="none" w:sz="0" w:space="0" w:color="auto"/>
        <w:left w:val="none" w:sz="0" w:space="0" w:color="auto"/>
        <w:bottom w:val="none" w:sz="0" w:space="0" w:color="auto"/>
        <w:right w:val="none" w:sz="0" w:space="0" w:color="auto"/>
      </w:divBdr>
    </w:div>
    <w:div w:id="89930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ndrover.it/Defender" TargetMode="External"/><Relationship Id="rId13" Type="http://schemas.openxmlformats.org/officeDocument/2006/relationships/hyperlink" Target="https://twitter.com/LandRoverItalia"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androver.it/Defender" TargetMode="External"/><Relationship Id="rId12" Type="http://schemas.openxmlformats.org/officeDocument/2006/relationships/hyperlink" Target="https://www.instagram.com/landroveritalia/"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androver.it/index.html"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broadcast.jaguarlandrover.com" TargetMode="External"/><Relationship Id="rId4" Type="http://schemas.openxmlformats.org/officeDocument/2006/relationships/webSettings" Target="webSettings.xml"/><Relationship Id="rId9" Type="http://schemas.openxmlformats.org/officeDocument/2006/relationships/hyperlink" Target="http://www.media.landrover.com" TargetMode="External"/><Relationship Id="rId14" Type="http://schemas.openxmlformats.org/officeDocument/2006/relationships/hyperlink" Target="https://www.facebook.com/LandRoverItali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2464</Words>
  <Characters>14298</Characters>
  <Application>Microsoft Office Word</Application>
  <DocSecurity>0</DocSecurity>
  <Lines>119</Lines>
  <Paragraphs>33</Paragraphs>
  <ScaleCrop>false</ScaleCrop>
  <HeadingPairs>
    <vt:vector size="2" baseType="variant">
      <vt:variant>
        <vt:lpstr>Titolo</vt:lpstr>
      </vt:variant>
      <vt:variant>
        <vt:i4>1</vt:i4>
      </vt:variant>
    </vt:vector>
  </HeadingPairs>
  <TitlesOfParts>
    <vt:vector size="1" baseType="lpstr">
      <vt:lpstr/>
    </vt:vector>
  </TitlesOfParts>
  <Company>Jaguar Land Rover</Company>
  <LinksUpToDate>false</LinksUpToDate>
  <CharactersWithSpaces>16729</CharactersWithSpaces>
  <SharedDoc>false</SharedDoc>
  <HLinks>
    <vt:vector size="18" baseType="variant">
      <vt:variant>
        <vt:i4>5570650</vt:i4>
      </vt:variant>
      <vt:variant>
        <vt:i4>6</vt:i4>
      </vt:variant>
      <vt:variant>
        <vt:i4>0</vt:i4>
      </vt:variant>
      <vt:variant>
        <vt:i4>5</vt:i4>
      </vt:variant>
      <vt:variant>
        <vt:lpwstr>http://www.media.jaguarlandrover.com/</vt:lpwstr>
      </vt:variant>
      <vt:variant>
        <vt:lpwstr/>
      </vt:variant>
      <vt:variant>
        <vt:i4>4653136</vt:i4>
      </vt:variant>
      <vt:variant>
        <vt:i4>3</vt:i4>
      </vt:variant>
      <vt:variant>
        <vt:i4>0</vt:i4>
      </vt:variant>
      <vt:variant>
        <vt:i4>5</vt:i4>
      </vt:variant>
      <vt:variant>
        <vt:lpwstr>https://media.jaguarlandrover.com/en-gb/news/2018/08/jaguar-land-rovers-virtual-eyes-look-trust-self-driving-cars</vt:lpwstr>
      </vt:variant>
      <vt:variant>
        <vt:lpwstr/>
      </vt:variant>
      <vt:variant>
        <vt:i4>983049</vt:i4>
      </vt:variant>
      <vt:variant>
        <vt:i4>0</vt:i4>
      </vt:variant>
      <vt:variant>
        <vt:i4>0</vt:i4>
      </vt:variant>
      <vt:variant>
        <vt:i4>5</vt:i4>
      </vt:variant>
      <vt:variant>
        <vt:lpwstr>https://www.sciencemag.org/news/2017/12/people-don-t-trust-driverless-cars-researchers-are-trying-change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Principale</dc:creator>
  <cp:keywords/>
  <cp:lastModifiedBy>Bianca Geddes</cp:lastModifiedBy>
  <cp:revision>3</cp:revision>
  <cp:lastPrinted>2019-09-09T12:11:00Z</cp:lastPrinted>
  <dcterms:created xsi:type="dcterms:W3CDTF">2019-09-09T14:35:00Z</dcterms:created>
  <dcterms:modified xsi:type="dcterms:W3CDTF">2019-09-09T14:40:00Z</dcterms:modified>
</cp:coreProperties>
</file>