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16C5" w:rsidRPr="00E465DA" w:rsidRDefault="009E306E">
      <w:pPr>
        <w:rPr>
          <w:b/>
        </w:rPr>
      </w:pPr>
      <w:r w:rsidRPr="00E465DA">
        <w:rPr>
          <w:b/>
        </w:rPr>
        <w:t>« Concrete Landscape », une exposition de KVP - Textile Design chez Atelier Biermann</w:t>
      </w:r>
    </w:p>
    <w:p w:rsidR="009E306E" w:rsidRPr="00E465DA" w:rsidRDefault="009E306E"/>
    <w:p w:rsidR="009E306E" w:rsidRPr="00E465DA" w:rsidRDefault="009E306E">
      <w:r w:rsidRPr="00E465DA">
        <w:t>Moment brutaliste au cœur du parcours d’artiste d’Ixelles</w:t>
      </w:r>
      <w:r w:rsidR="00E47CEF" w:rsidRPr="00E465DA">
        <w:t xml:space="preserve"> We Art XL</w:t>
      </w:r>
      <w:r w:rsidRPr="00E465DA">
        <w:t>. Ce 20 septembre 2019, Kim Vande Pitte, la créatrice de</w:t>
      </w:r>
      <w:r w:rsidR="009B5D04" w:rsidRPr="00E465DA">
        <w:t>rrière l’acronyme</w:t>
      </w:r>
      <w:r w:rsidRPr="00E465DA">
        <w:t xml:space="preserve"> KVP – Textile Design aligne les pièces de sa dernière collection « Concrete Landscape » chez Atelier Biermann.</w:t>
      </w:r>
    </w:p>
    <w:p w:rsidR="009E306E" w:rsidRPr="00E465DA" w:rsidRDefault="009E306E"/>
    <w:p w:rsidR="009E306E" w:rsidRPr="00E465DA" w:rsidRDefault="009E306E">
      <w:pPr>
        <w:rPr>
          <w:b/>
        </w:rPr>
      </w:pPr>
      <w:r w:rsidRPr="00E465DA">
        <w:rPr>
          <w:b/>
        </w:rPr>
        <w:t>« Concrete Landscape » : le brutalisme quadrillé</w:t>
      </w:r>
    </w:p>
    <w:p w:rsidR="009E306E" w:rsidRPr="00E465DA" w:rsidRDefault="009E306E">
      <w:pPr>
        <w:rPr>
          <w:b/>
        </w:rPr>
      </w:pPr>
    </w:p>
    <w:p w:rsidR="009E306E" w:rsidRPr="00E465DA" w:rsidRDefault="009E306E" w:rsidP="009E306E">
      <w:pPr>
        <w:jc w:val="both"/>
      </w:pPr>
      <w:r w:rsidRPr="00E465DA">
        <w:t>Passionnée et fascinée par l’architecture brutaliste et ses</w:t>
      </w:r>
      <w:r w:rsidR="00E47CEF" w:rsidRPr="00E465DA">
        <w:t xml:space="preserve"> lignes de forces, Kim Vande Pi</w:t>
      </w:r>
      <w:r w:rsidRPr="00E465DA">
        <w:t>t</w:t>
      </w:r>
      <w:r w:rsidR="00706B7B" w:rsidRPr="00E465DA">
        <w:t>te fait honneur au crowdfu</w:t>
      </w:r>
      <w:r w:rsidR="00757DF5" w:rsidRPr="00E465DA">
        <w:t>n</w:t>
      </w:r>
      <w:r w:rsidR="00706B7B" w:rsidRPr="00E465DA">
        <w:t>ding réalisé</w:t>
      </w:r>
      <w:r w:rsidR="00E47CEF" w:rsidRPr="00E465DA">
        <w:t xml:space="preserve"> en Mai</w:t>
      </w:r>
      <w:r w:rsidRPr="00E465DA">
        <w:t xml:space="preserve"> 2019. Elle transforme ses stimulis visuels tel un jeu de répétition, de volume et d’ombres calqués sur des tissus de </w:t>
      </w:r>
      <w:r w:rsidR="00DB18E6" w:rsidRPr="00E465DA">
        <w:t>qualité</w:t>
      </w:r>
      <w:r w:rsidRPr="00E465DA">
        <w:t>.</w:t>
      </w:r>
    </w:p>
    <w:p w:rsidR="009E306E" w:rsidRPr="00E465DA" w:rsidRDefault="00E47CEF" w:rsidP="009E306E">
      <w:pPr>
        <w:jc w:val="both"/>
      </w:pPr>
      <w:r w:rsidRPr="00E465DA">
        <w:t>Sur le plan, des tissu</w:t>
      </w:r>
      <w:r w:rsidR="00757DF5" w:rsidRPr="00E465DA">
        <w:t>s</w:t>
      </w:r>
      <w:r w:rsidRPr="00E465DA">
        <w:t xml:space="preserve"> jacquards, </w:t>
      </w:r>
      <w:r w:rsidR="009E306E" w:rsidRPr="00E465DA">
        <w:t>des impressions digitales, du mat</w:t>
      </w:r>
      <w:r w:rsidRPr="00E465DA">
        <w:t xml:space="preserve">elassé imprimé en sérigraphie puis cousu, </w:t>
      </w:r>
      <w:r w:rsidR="009E306E" w:rsidRPr="00E465DA">
        <w:t>laine, coton et velours déclinés en poufs, plaids, coussins.</w:t>
      </w:r>
    </w:p>
    <w:p w:rsidR="009E306E" w:rsidRPr="00E465DA" w:rsidRDefault="009E306E" w:rsidP="009E306E">
      <w:pPr>
        <w:jc w:val="both"/>
      </w:pPr>
      <w:r w:rsidRPr="00E465DA">
        <w:t xml:space="preserve">Pièce maîtresse de la collection : une banquette aux formes géomtriques réalisée en collaboration avec </w:t>
      </w:r>
      <w:r w:rsidR="00E47CEF" w:rsidRPr="00E465DA">
        <w:t>l’atelier d’ébénisterie Ocre Jaune</w:t>
      </w:r>
      <w:r w:rsidRPr="00E465DA">
        <w:t>.</w:t>
      </w:r>
    </w:p>
    <w:p w:rsidR="009E306E" w:rsidRPr="00E465DA" w:rsidRDefault="009E306E" w:rsidP="009E306E">
      <w:pPr>
        <w:jc w:val="both"/>
      </w:pPr>
    </w:p>
    <w:p w:rsidR="009E306E" w:rsidRPr="00E465DA" w:rsidRDefault="009E306E" w:rsidP="009E306E">
      <w:pPr>
        <w:jc w:val="both"/>
        <w:rPr>
          <w:b/>
        </w:rPr>
      </w:pPr>
      <w:r w:rsidRPr="00E465DA">
        <w:rPr>
          <w:b/>
        </w:rPr>
        <w:t>Archi brut</w:t>
      </w:r>
    </w:p>
    <w:p w:rsidR="009E306E" w:rsidRPr="00E465DA" w:rsidRDefault="009E306E" w:rsidP="009E306E">
      <w:pPr>
        <w:jc w:val="both"/>
        <w:rPr>
          <w:b/>
        </w:rPr>
      </w:pPr>
    </w:p>
    <w:p w:rsidR="009E306E" w:rsidRPr="00E465DA" w:rsidRDefault="009E306E" w:rsidP="009E306E">
      <w:pPr>
        <w:jc w:val="both"/>
      </w:pPr>
      <w:r w:rsidRPr="00E465DA">
        <w:t xml:space="preserve">Si Kim Vande Pitte rend hommage au brutalisme, elle n’en oublie pas l’essence de ce mouvement dans sa démarche créative. Une esthétique pure, graphique, sincère et originale. Telles des sculptures de tissus, ces créations offrent une infinité de </w:t>
      </w:r>
      <w:r w:rsidR="006B30A2" w:rsidRPr="00E465DA">
        <w:t>possibilités</w:t>
      </w:r>
      <w:r w:rsidRPr="00E465DA">
        <w:t xml:space="preserve">. Chaque pièce peut en effet se </w:t>
      </w:r>
      <w:r w:rsidR="00E47CEF" w:rsidRPr="00E465DA">
        <w:t>décliner sous la forme de</w:t>
      </w:r>
      <w:r w:rsidRPr="00E465DA">
        <w:t xml:space="preserve"> coussin, plaid, nappe ou encore </w:t>
      </w:r>
      <w:r w:rsidR="00E47CEF" w:rsidRPr="00E465DA">
        <w:t xml:space="preserve">de </w:t>
      </w:r>
      <w:r w:rsidRPr="00E465DA">
        <w:t>rideaux.</w:t>
      </w:r>
    </w:p>
    <w:p w:rsidR="009E306E" w:rsidRPr="00E465DA" w:rsidRDefault="009E306E" w:rsidP="009E306E">
      <w:pPr>
        <w:jc w:val="both"/>
      </w:pPr>
    </w:p>
    <w:p w:rsidR="009E306E" w:rsidRPr="00E465DA" w:rsidRDefault="0000313B" w:rsidP="009E306E">
      <w:pPr>
        <w:jc w:val="both"/>
        <w:rPr>
          <w:b/>
        </w:rPr>
      </w:pPr>
      <w:r w:rsidRPr="00E465DA">
        <w:rPr>
          <w:b/>
        </w:rPr>
        <w:t>Production A-Z</w:t>
      </w:r>
    </w:p>
    <w:p w:rsidR="0000313B" w:rsidRPr="00E465DA" w:rsidRDefault="0000313B" w:rsidP="009E306E">
      <w:pPr>
        <w:jc w:val="both"/>
        <w:rPr>
          <w:b/>
        </w:rPr>
      </w:pPr>
    </w:p>
    <w:p w:rsidR="0000313B" w:rsidRPr="00E465DA" w:rsidRDefault="0000313B" w:rsidP="009E306E">
      <w:pPr>
        <w:jc w:val="both"/>
      </w:pPr>
      <w:r w:rsidRPr="00E465DA">
        <w:t xml:space="preserve">Depuis le début de son activité, Kim Vande Pitte a parié sur la création globale : de la construction graphique du design à la gestion de la production finale. « C’est un gage de qualité, </w:t>
      </w:r>
      <w:r w:rsidR="000C26DC" w:rsidRPr="00E465DA">
        <w:t>je veux suivre toutes les étapes du processus</w:t>
      </w:r>
      <w:r w:rsidR="00DD2407" w:rsidRPr="00E465DA">
        <w:t>, optimiser le</w:t>
      </w:r>
      <w:r w:rsidR="00E47CEF" w:rsidRPr="00E465DA">
        <w:t xml:space="preserve"> </w:t>
      </w:r>
      <w:r w:rsidR="00DD2407" w:rsidRPr="00E465DA">
        <w:t>résultat</w:t>
      </w:r>
      <w:r w:rsidR="00E47CEF" w:rsidRPr="00E465DA">
        <w:t xml:space="preserve"> grâce</w:t>
      </w:r>
      <w:r w:rsidRPr="00E465DA">
        <w:t xml:space="preserve"> </w:t>
      </w:r>
      <w:r w:rsidR="00DD2407" w:rsidRPr="00E465DA">
        <w:t>à la collaboration des</w:t>
      </w:r>
      <w:r w:rsidRPr="00E465DA">
        <w:t xml:space="preserve"> ateliers spécialisés</w:t>
      </w:r>
      <w:r w:rsidR="00DD2407" w:rsidRPr="00E465DA">
        <w:t xml:space="preserve"> et sous-traitants</w:t>
      </w:r>
      <w:r w:rsidRPr="00E465DA">
        <w:t xml:space="preserve"> avec qui je travaille. Ces ateliers sont </w:t>
      </w:r>
      <w:r w:rsidR="00DD2407" w:rsidRPr="00E465DA">
        <w:t xml:space="preserve">uniquement situés </w:t>
      </w:r>
      <w:r w:rsidRPr="00E465DA">
        <w:t>en Europe. Ils s’inscrivent dans la même dynamique que moi, du respect et de</w:t>
      </w:r>
      <w:r w:rsidR="00DD2407" w:rsidRPr="00E465DA">
        <w:t xml:space="preserve"> l’intérêt pour</w:t>
      </w:r>
      <w:r w:rsidRPr="00E465DA">
        <w:t xml:space="preserve"> la dimension humaine de notre métier d’artisant. Nous ne créons pas pour suciter un achat lambda, mais une démarche noble et respectueuse de ce métier fabuleux. »</w:t>
      </w:r>
    </w:p>
    <w:p w:rsidR="0000313B" w:rsidRPr="00E465DA" w:rsidRDefault="0000313B" w:rsidP="009E306E">
      <w:pPr>
        <w:jc w:val="both"/>
      </w:pPr>
    </w:p>
    <w:p w:rsidR="0000313B" w:rsidRPr="00E465DA" w:rsidRDefault="00F873AC" w:rsidP="009E306E">
      <w:pPr>
        <w:jc w:val="both"/>
        <w:rPr>
          <w:b/>
        </w:rPr>
      </w:pPr>
      <w:r w:rsidRPr="00E465DA">
        <w:rPr>
          <w:b/>
        </w:rPr>
        <w:t>Qui est KVP ?</w:t>
      </w:r>
    </w:p>
    <w:p w:rsidR="00F873AC" w:rsidRPr="00E465DA" w:rsidRDefault="00F873AC" w:rsidP="009E306E">
      <w:pPr>
        <w:jc w:val="both"/>
        <w:rPr>
          <w:b/>
        </w:rPr>
      </w:pPr>
    </w:p>
    <w:p w:rsidR="000C26DC" w:rsidRPr="00E465DA" w:rsidRDefault="00F873AC" w:rsidP="009E306E">
      <w:pPr>
        <w:jc w:val="both"/>
      </w:pPr>
      <w:r w:rsidRPr="00E465DA">
        <w:t>Jeune créatrice ambitieuse, à la frange droite (comme les lignes qu’elle dessine et sérigraphie), e</w:t>
      </w:r>
      <w:r w:rsidR="00593686">
        <w:t>lle se consacre totalement à sa</w:t>
      </w:r>
      <w:r w:rsidRPr="00E465DA">
        <w:t xml:space="preserve"> marque. Après un bac art en France, elle arrive en Belgique pour suivre une formation en graphisme à l’ERG où elle s’ouvre au positionnement très particulier, dans la lignée du Bauhaus, de l’école bruxelloise. </w:t>
      </w:r>
      <w:r w:rsidR="00FF7124" w:rsidRPr="00E465DA">
        <w:t xml:space="preserve">Forte de cette expérience riche, elle complète sa formation à La Cambre dans la section </w:t>
      </w:r>
      <w:r w:rsidR="00DD2407" w:rsidRPr="00E465DA">
        <w:t>design textile.</w:t>
      </w:r>
      <w:r w:rsidR="00FF7124" w:rsidRPr="00E465DA">
        <w:t xml:space="preserve"> Fascinée par la ligne et le déclic visuel qui peut s’apparenter à l’obsessio</w:t>
      </w:r>
      <w:bookmarkStart w:id="0" w:name="_GoBack"/>
      <w:bookmarkEnd w:id="0"/>
      <w:r w:rsidR="00FF7124" w:rsidRPr="00E465DA">
        <w:t>n graphique, Kim Vande Pitte articule, dessine, sérigraphie dans une ambition de faire vibrer le regard posé sur ses créations. Elle jongle avec les lignes, trace sa voie dans un mélange subtil de technique et d’art</w:t>
      </w:r>
      <w:r w:rsidR="00DD2407" w:rsidRPr="00E465DA">
        <w:t>istique. Pas de fleurs girly, peu</w:t>
      </w:r>
      <w:r w:rsidR="00FF7124" w:rsidRPr="00E465DA">
        <w:t xml:space="preserve"> de couleurs pastels, ce qui </w:t>
      </w:r>
      <w:r w:rsidR="00BF3AA5" w:rsidRPr="00E465DA">
        <w:t>anime</w:t>
      </w:r>
      <w:r w:rsidR="00FF7124" w:rsidRPr="00E465DA">
        <w:t xml:space="preserve"> cette créatrice-là, c’est le bleu klein, le noir, le blanc, les couleurs franches et fortes. Dans la lignée parfaite de sa personnalité hors du</w:t>
      </w:r>
      <w:r w:rsidR="00D351F3" w:rsidRPr="00E465DA">
        <w:t xml:space="preserve"> commun, brute et douce à la fois.</w:t>
      </w:r>
    </w:p>
    <w:p w:rsidR="00C26D61" w:rsidRDefault="00C26D61" w:rsidP="009E306E">
      <w:pPr>
        <w:jc w:val="both"/>
      </w:pPr>
    </w:p>
    <w:p w:rsidR="00963044" w:rsidRDefault="000C26DC" w:rsidP="009E306E">
      <w:pPr>
        <w:jc w:val="both"/>
      </w:pPr>
      <w:r w:rsidRPr="00E465DA">
        <w:t>Julie Nysten</w:t>
      </w:r>
    </w:p>
    <w:p w:rsidR="00963044" w:rsidRDefault="00963044" w:rsidP="009E306E">
      <w:pPr>
        <w:jc w:val="both"/>
      </w:pPr>
    </w:p>
    <w:p w:rsidR="00963044" w:rsidRDefault="00963044" w:rsidP="009E306E">
      <w:pPr>
        <w:jc w:val="both"/>
      </w:pPr>
    </w:p>
    <w:p w:rsidR="00963044" w:rsidRPr="00963044" w:rsidRDefault="00963044" w:rsidP="009E306E">
      <w:pPr>
        <w:jc w:val="both"/>
        <w:rPr>
          <w:b/>
        </w:rPr>
      </w:pPr>
      <w:r w:rsidRPr="00963044">
        <w:rPr>
          <w:b/>
        </w:rPr>
        <w:t xml:space="preserve">CONCRETE LANDSCAPE BLANKETS : </w:t>
      </w:r>
    </w:p>
    <w:p w:rsidR="00963044" w:rsidRPr="00963044" w:rsidRDefault="00963044" w:rsidP="009E306E">
      <w:pPr>
        <w:jc w:val="both"/>
        <w:rPr>
          <w:b/>
        </w:rPr>
      </w:pPr>
    </w:p>
    <w:p w:rsidR="00963044" w:rsidRPr="00963044" w:rsidRDefault="00963044" w:rsidP="00963044">
      <w:pPr>
        <w:pStyle w:val="NormalWeb"/>
        <w:spacing w:before="2" w:after="2"/>
        <w:rPr>
          <w:rFonts w:ascii="Cambria" w:hAnsi="Cambria"/>
          <w:b/>
          <w:sz w:val="24"/>
        </w:rPr>
      </w:pPr>
      <w:r w:rsidRPr="00963044">
        <w:rPr>
          <w:rStyle w:val="tlid-translationtranslation"/>
          <w:rFonts w:ascii="Cambria" w:hAnsi="Cambria"/>
          <w:b/>
          <w:sz w:val="24"/>
          <w:lang/>
        </w:rPr>
        <w:t>CONCRETE LANDSCAPE blanket is a Jacquard knitted blanket.</w:t>
      </w:r>
    </w:p>
    <w:p w:rsidR="00963044" w:rsidRPr="00963044" w:rsidRDefault="00963044" w:rsidP="00963044">
      <w:pPr>
        <w:pStyle w:val="NormalWeb"/>
        <w:spacing w:before="2" w:after="2"/>
        <w:rPr>
          <w:rFonts w:ascii="Cambria" w:hAnsi="Cambria"/>
          <w:b/>
          <w:sz w:val="24"/>
        </w:rPr>
      </w:pPr>
      <w:r w:rsidRPr="00963044">
        <w:rPr>
          <w:rStyle w:val="tlid-translationtranslation"/>
          <w:rFonts w:ascii="Cambria" w:hAnsi="Cambria"/>
          <w:b/>
          <w:sz w:val="24"/>
          <w:lang/>
        </w:rPr>
        <w:t>The blend of wool and acrylic gives it great softness, lots of warmth and ease of care.</w:t>
      </w:r>
    </w:p>
    <w:p w:rsidR="00963044" w:rsidRPr="00963044" w:rsidRDefault="00963044" w:rsidP="00963044">
      <w:pPr>
        <w:pStyle w:val="NormalWeb"/>
        <w:spacing w:before="2" w:after="2"/>
        <w:rPr>
          <w:rFonts w:ascii="Cambria" w:hAnsi="Cambria"/>
          <w:b/>
          <w:sz w:val="24"/>
        </w:rPr>
      </w:pPr>
      <w:r w:rsidRPr="00963044">
        <w:rPr>
          <w:rStyle w:val="tlid-translationtranslation"/>
          <w:rFonts w:ascii="Cambria" w:hAnsi="Cambria"/>
          <w:b/>
          <w:sz w:val="24"/>
          <w:lang/>
        </w:rPr>
        <w:t>The motif is inspired by a view of a Brutalist building and plays on the volume by the succession of modular blocks and by the placement of shading.</w:t>
      </w:r>
    </w:p>
    <w:p w:rsidR="00963044" w:rsidRPr="00963044" w:rsidRDefault="00963044" w:rsidP="00963044">
      <w:pPr>
        <w:pStyle w:val="NormalWeb"/>
        <w:spacing w:before="2" w:after="2"/>
        <w:rPr>
          <w:rStyle w:val="tlid-translationtranslation"/>
          <w:rFonts w:ascii="Cambria" w:hAnsi="Cambria"/>
          <w:b/>
          <w:sz w:val="24"/>
          <w:u w:val="single"/>
          <w:lang/>
        </w:rPr>
      </w:pPr>
    </w:p>
    <w:p w:rsidR="00963044" w:rsidRPr="00963044" w:rsidRDefault="00963044" w:rsidP="00963044">
      <w:pPr>
        <w:pStyle w:val="NormalWeb"/>
        <w:spacing w:before="2" w:after="2"/>
        <w:rPr>
          <w:rFonts w:ascii="Cambria" w:hAnsi="Cambria"/>
          <w:b/>
          <w:sz w:val="24"/>
        </w:rPr>
      </w:pPr>
      <w:r w:rsidRPr="00963044">
        <w:rPr>
          <w:rStyle w:val="tlid-translationtranslation"/>
          <w:rFonts w:ascii="Cambria" w:hAnsi="Cambria"/>
          <w:b/>
          <w:sz w:val="24"/>
          <w:u w:val="single"/>
          <w:lang/>
        </w:rPr>
        <w:t>Dimensions</w:t>
      </w:r>
      <w:r w:rsidRPr="00963044">
        <w:rPr>
          <w:rStyle w:val="tlid-translationtranslation"/>
          <w:rFonts w:ascii="Cambria" w:hAnsi="Cambria"/>
          <w:b/>
          <w:sz w:val="24"/>
          <w:lang/>
        </w:rPr>
        <w:t>: 155 x 190 cm</w:t>
      </w:r>
    </w:p>
    <w:p w:rsidR="00963044" w:rsidRPr="00963044" w:rsidRDefault="00963044" w:rsidP="00963044">
      <w:pPr>
        <w:pStyle w:val="NormalWeb"/>
        <w:spacing w:before="2" w:after="2"/>
        <w:rPr>
          <w:rFonts w:ascii="Cambria" w:hAnsi="Cambria"/>
          <w:b/>
          <w:sz w:val="24"/>
        </w:rPr>
      </w:pPr>
      <w:r w:rsidRPr="00963044">
        <w:rPr>
          <w:rStyle w:val="tlid-translationtranslation"/>
          <w:rFonts w:ascii="Cambria" w:hAnsi="Cambria"/>
          <w:b/>
          <w:sz w:val="24"/>
          <w:u w:val="single"/>
          <w:lang/>
        </w:rPr>
        <w:t>Materials</w:t>
      </w:r>
      <w:r w:rsidRPr="00963044">
        <w:rPr>
          <w:rStyle w:val="tlid-translationtranslation"/>
          <w:rFonts w:ascii="Cambria" w:hAnsi="Cambria"/>
          <w:b/>
          <w:sz w:val="24"/>
          <w:lang/>
        </w:rPr>
        <w:t>: 50% Merino Wool - 50% Acrylic</w:t>
      </w:r>
    </w:p>
    <w:p w:rsidR="00963044" w:rsidRPr="00963044" w:rsidRDefault="00963044" w:rsidP="00963044">
      <w:pPr>
        <w:pStyle w:val="NormalWeb"/>
        <w:spacing w:before="2" w:after="2"/>
        <w:rPr>
          <w:rFonts w:ascii="Cambria" w:hAnsi="Cambria"/>
          <w:b/>
          <w:sz w:val="24"/>
        </w:rPr>
      </w:pPr>
      <w:r w:rsidRPr="00963044">
        <w:rPr>
          <w:rFonts w:ascii="Cambria" w:hAnsi="Cambria"/>
          <w:b/>
          <w:sz w:val="24"/>
          <w:u w:val="single"/>
        </w:rPr>
        <w:t>Caring instructions</w:t>
      </w:r>
      <w:r w:rsidRPr="00963044">
        <w:rPr>
          <w:rFonts w:ascii="Cambria" w:hAnsi="Cambria"/>
          <w:b/>
          <w:sz w:val="24"/>
        </w:rPr>
        <w:t xml:space="preserve">: Hand washing recommended (washing </w:t>
      </w:r>
      <w:proofErr w:type="gramStart"/>
      <w:r w:rsidRPr="00963044">
        <w:rPr>
          <w:rFonts w:ascii="Cambria" w:hAnsi="Cambria"/>
          <w:b/>
          <w:sz w:val="24"/>
        </w:rPr>
        <w:t>machine :</w:t>
      </w:r>
      <w:proofErr w:type="gramEnd"/>
      <w:r w:rsidRPr="00963044">
        <w:rPr>
          <w:rFonts w:ascii="Cambria" w:hAnsi="Cambria"/>
          <w:b/>
          <w:sz w:val="24"/>
        </w:rPr>
        <w:t xml:space="preserve"> cold and wool cycle) </w:t>
      </w:r>
    </w:p>
    <w:p w:rsidR="00963044" w:rsidRPr="00963044" w:rsidRDefault="00963044" w:rsidP="009E306E">
      <w:pPr>
        <w:jc w:val="both"/>
        <w:rPr>
          <w:rFonts w:ascii="Cambria" w:hAnsi="Cambria"/>
          <w:b/>
        </w:rPr>
      </w:pPr>
    </w:p>
    <w:p w:rsidR="009E306E" w:rsidRPr="00963044" w:rsidRDefault="00963044" w:rsidP="009E306E">
      <w:pPr>
        <w:jc w:val="both"/>
        <w:rPr>
          <w:rFonts w:ascii="Cambria" w:hAnsi="Cambria"/>
        </w:rPr>
      </w:pPr>
      <w:r w:rsidRPr="00963044">
        <w:rPr>
          <w:rStyle w:val="tlid-translationtranslation"/>
          <w:rFonts w:ascii="Cambria" w:hAnsi="Cambria"/>
          <w:b/>
          <w:lang/>
        </w:rPr>
        <w:t>CONCRETE LANDSCAPE Collection is inspired by the Brutalist architectural movement. KVP - Textile Design always had a fascination for the uncompromising minimalism of these buildings, oppressive in both their massive and rigorous sculptural forms. Their thrilling graphic aesthetic, pure and honest, without any superfluous item nor artifice. A raw beauty.</w:t>
      </w:r>
    </w:p>
    <w:sectPr w:rsidR="009E306E" w:rsidRPr="00963044" w:rsidSect="00C516C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8403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3894E2"/>
    <w:lvl w:ilvl="0">
      <w:start w:val="1"/>
      <w:numFmt w:val="decimal"/>
      <w:lvlText w:val="%1."/>
      <w:lvlJc w:val="left"/>
      <w:pPr>
        <w:tabs>
          <w:tab w:val="num" w:pos="1492"/>
        </w:tabs>
        <w:ind w:left="1492" w:hanging="360"/>
      </w:pPr>
    </w:lvl>
  </w:abstractNum>
  <w:abstractNum w:abstractNumId="2">
    <w:nsid w:val="FFFFFF7D"/>
    <w:multiLevelType w:val="singleLevel"/>
    <w:tmpl w:val="4A3EA29A"/>
    <w:lvl w:ilvl="0">
      <w:start w:val="1"/>
      <w:numFmt w:val="decimal"/>
      <w:lvlText w:val="%1."/>
      <w:lvlJc w:val="left"/>
      <w:pPr>
        <w:tabs>
          <w:tab w:val="num" w:pos="1209"/>
        </w:tabs>
        <w:ind w:left="1209" w:hanging="360"/>
      </w:pPr>
    </w:lvl>
  </w:abstractNum>
  <w:abstractNum w:abstractNumId="3">
    <w:nsid w:val="FFFFFF7E"/>
    <w:multiLevelType w:val="singleLevel"/>
    <w:tmpl w:val="85E88644"/>
    <w:lvl w:ilvl="0">
      <w:start w:val="1"/>
      <w:numFmt w:val="decimal"/>
      <w:lvlText w:val="%1."/>
      <w:lvlJc w:val="left"/>
      <w:pPr>
        <w:tabs>
          <w:tab w:val="num" w:pos="926"/>
        </w:tabs>
        <w:ind w:left="926" w:hanging="360"/>
      </w:pPr>
    </w:lvl>
  </w:abstractNum>
  <w:abstractNum w:abstractNumId="4">
    <w:nsid w:val="FFFFFF7F"/>
    <w:multiLevelType w:val="singleLevel"/>
    <w:tmpl w:val="2B70CA46"/>
    <w:lvl w:ilvl="0">
      <w:start w:val="1"/>
      <w:numFmt w:val="decimal"/>
      <w:lvlText w:val="%1."/>
      <w:lvlJc w:val="left"/>
      <w:pPr>
        <w:tabs>
          <w:tab w:val="num" w:pos="643"/>
        </w:tabs>
        <w:ind w:left="643" w:hanging="360"/>
      </w:pPr>
    </w:lvl>
  </w:abstractNum>
  <w:abstractNum w:abstractNumId="5">
    <w:nsid w:val="FFFFFF80"/>
    <w:multiLevelType w:val="singleLevel"/>
    <w:tmpl w:val="750E3B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F81C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C02C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420E70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3654EA"/>
    <w:lvl w:ilvl="0">
      <w:start w:val="1"/>
      <w:numFmt w:val="decimal"/>
      <w:lvlText w:val="%1."/>
      <w:lvlJc w:val="left"/>
      <w:pPr>
        <w:tabs>
          <w:tab w:val="num" w:pos="360"/>
        </w:tabs>
        <w:ind w:left="360" w:hanging="360"/>
      </w:pPr>
    </w:lvl>
  </w:abstractNum>
  <w:abstractNum w:abstractNumId="10">
    <w:nsid w:val="FFFFFF89"/>
    <w:multiLevelType w:val="singleLevel"/>
    <w:tmpl w:val="453460E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savePreviewPicture/>
  <w:compat>
    <w:useFELayout/>
  </w:compat>
  <w:rsids>
    <w:rsidRoot w:val="00295F98"/>
    <w:rsid w:val="0000313B"/>
    <w:rsid w:val="000C26DC"/>
    <w:rsid w:val="00295F98"/>
    <w:rsid w:val="00295FA4"/>
    <w:rsid w:val="003106B3"/>
    <w:rsid w:val="00593686"/>
    <w:rsid w:val="006B30A2"/>
    <w:rsid w:val="00706B7B"/>
    <w:rsid w:val="00757DF5"/>
    <w:rsid w:val="0094639D"/>
    <w:rsid w:val="00963044"/>
    <w:rsid w:val="009B5D04"/>
    <w:rsid w:val="009E306E"/>
    <w:rsid w:val="00A5226F"/>
    <w:rsid w:val="00B47F59"/>
    <w:rsid w:val="00BB371B"/>
    <w:rsid w:val="00BF3AA5"/>
    <w:rsid w:val="00C26D61"/>
    <w:rsid w:val="00C516C5"/>
    <w:rsid w:val="00D351F3"/>
    <w:rsid w:val="00D96444"/>
    <w:rsid w:val="00DB18E6"/>
    <w:rsid w:val="00DC5C82"/>
    <w:rsid w:val="00DD2407"/>
    <w:rsid w:val="00E465DA"/>
    <w:rsid w:val="00E47CEF"/>
    <w:rsid w:val="00F873AC"/>
    <w:rsid w:val="00FF7124"/>
  </w:rsids>
  <m:mathPr>
    <m:mathFont m:val="@ＭＳ 明朝"/>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63044"/>
    <w:pPr>
      <w:spacing w:beforeLines="1" w:afterLines="1"/>
    </w:pPr>
    <w:rPr>
      <w:rFonts w:ascii="Times" w:hAnsi="Times" w:cs="Times New Roman"/>
      <w:sz w:val="20"/>
      <w:szCs w:val="20"/>
      <w:lang w:val="en-GB" w:eastAsia="en-US"/>
    </w:rPr>
  </w:style>
  <w:style w:type="character" w:customStyle="1" w:styleId="tlid-translationtranslation">
    <w:name w:val="tlid-translation translation"/>
    <w:basedOn w:val="DefaultParagraphFont"/>
    <w:rsid w:val="009630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311890">
      <w:bodyDiv w:val="1"/>
      <w:marLeft w:val="0"/>
      <w:marRight w:val="0"/>
      <w:marTop w:val="0"/>
      <w:marBottom w:val="0"/>
      <w:divBdr>
        <w:top w:val="none" w:sz="0" w:space="0" w:color="auto"/>
        <w:left w:val="none" w:sz="0" w:space="0" w:color="auto"/>
        <w:bottom w:val="none" w:sz="0" w:space="0" w:color="auto"/>
        <w:right w:val="none" w:sz="0" w:space="0" w:color="auto"/>
      </w:divBdr>
      <w:divsChild>
        <w:div w:id="740522256">
          <w:marLeft w:val="0"/>
          <w:marRight w:val="0"/>
          <w:marTop w:val="0"/>
          <w:marBottom w:val="0"/>
          <w:divBdr>
            <w:top w:val="none" w:sz="0" w:space="0" w:color="auto"/>
            <w:left w:val="none" w:sz="0" w:space="0" w:color="auto"/>
            <w:bottom w:val="none" w:sz="0" w:space="0" w:color="auto"/>
            <w:right w:val="none" w:sz="0" w:space="0" w:color="auto"/>
          </w:divBdr>
          <w:divsChild>
            <w:div w:id="1942646459">
              <w:marLeft w:val="0"/>
              <w:marRight w:val="0"/>
              <w:marTop w:val="0"/>
              <w:marBottom w:val="0"/>
              <w:divBdr>
                <w:top w:val="none" w:sz="0" w:space="0" w:color="auto"/>
                <w:left w:val="none" w:sz="0" w:space="0" w:color="auto"/>
                <w:bottom w:val="none" w:sz="0" w:space="0" w:color="auto"/>
                <w:right w:val="none" w:sz="0" w:space="0" w:color="auto"/>
              </w:divBdr>
              <w:divsChild>
                <w:div w:id="1362049194">
                  <w:marLeft w:val="0"/>
                  <w:marRight w:val="0"/>
                  <w:marTop w:val="0"/>
                  <w:marBottom w:val="0"/>
                  <w:divBdr>
                    <w:top w:val="none" w:sz="0" w:space="0" w:color="auto"/>
                    <w:left w:val="none" w:sz="0" w:space="0" w:color="auto"/>
                    <w:bottom w:val="none" w:sz="0" w:space="0" w:color="auto"/>
                    <w:right w:val="none" w:sz="0" w:space="0" w:color="auto"/>
                  </w:divBdr>
                  <w:divsChild>
                    <w:div w:id="1893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3169</Characters>
  <Application>Microsoft Word 12.0.0</Application>
  <DocSecurity>0</DocSecurity>
  <Lines>26</Lines>
  <Paragraphs>6</Paragraphs>
  <ScaleCrop>false</ScaleCrop>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INVITE</dc:creator>
  <cp:keywords/>
  <dc:description/>
  <cp:lastModifiedBy>popo popo</cp:lastModifiedBy>
  <cp:revision>2</cp:revision>
  <dcterms:created xsi:type="dcterms:W3CDTF">2020-05-16T09:31:00Z</dcterms:created>
  <dcterms:modified xsi:type="dcterms:W3CDTF">2020-05-16T09:31:00Z</dcterms:modified>
</cp:coreProperties>
</file>