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D7" w:rsidRPr="00C344A1" w:rsidRDefault="003459D7" w:rsidP="001D075E">
      <w:pPr>
        <w:pStyle w:val="FLORIMTesto"/>
        <w:spacing w:line="276" w:lineRule="auto"/>
        <w:jc w:val="center"/>
        <w:rPr>
          <w:b/>
          <w:bCs/>
          <w:sz w:val="24"/>
          <w:lang w:val="en-US"/>
        </w:rPr>
      </w:pPr>
      <w:r w:rsidRPr="00C344A1">
        <w:rPr>
          <w:b/>
          <w:bCs/>
          <w:sz w:val="24"/>
          <w:lang w:val="en-US"/>
        </w:rPr>
        <w:t>Florim presen</w:t>
      </w:r>
      <w:r w:rsidR="001D075E" w:rsidRPr="00C344A1">
        <w:rPr>
          <w:b/>
          <w:bCs/>
          <w:sz w:val="24"/>
          <w:lang w:val="en-US"/>
        </w:rPr>
        <w:t>t</w:t>
      </w:r>
      <w:r w:rsidRPr="00C344A1">
        <w:rPr>
          <w:b/>
          <w:bCs/>
          <w:sz w:val="24"/>
          <w:lang w:val="en-US"/>
        </w:rPr>
        <w:t xml:space="preserve">a “Sensi of </w:t>
      </w:r>
      <w:r w:rsidR="001D075E" w:rsidRPr="00C344A1">
        <w:rPr>
          <w:b/>
          <w:bCs/>
          <w:sz w:val="24"/>
          <w:lang w:val="en-US"/>
        </w:rPr>
        <w:t>C</w:t>
      </w:r>
      <w:r w:rsidRPr="00C344A1">
        <w:rPr>
          <w:b/>
          <w:bCs/>
          <w:sz w:val="24"/>
          <w:lang w:val="en-US"/>
        </w:rPr>
        <w:t xml:space="preserve">asa </w:t>
      </w:r>
      <w:r w:rsidR="001D075E" w:rsidRPr="00C344A1">
        <w:rPr>
          <w:b/>
          <w:bCs/>
          <w:sz w:val="24"/>
          <w:lang w:val="en-US"/>
        </w:rPr>
        <w:t>d</w:t>
      </w:r>
      <w:r w:rsidRPr="00C344A1">
        <w:rPr>
          <w:b/>
          <w:bCs/>
          <w:sz w:val="24"/>
          <w:lang w:val="en-US"/>
        </w:rPr>
        <w:t xml:space="preserve">olce </w:t>
      </w:r>
      <w:r w:rsidR="001D075E" w:rsidRPr="00C344A1">
        <w:rPr>
          <w:b/>
          <w:bCs/>
          <w:sz w:val="24"/>
          <w:lang w:val="en-US"/>
        </w:rPr>
        <w:t>c</w:t>
      </w:r>
      <w:r w:rsidRPr="00C344A1">
        <w:rPr>
          <w:b/>
          <w:bCs/>
          <w:sz w:val="24"/>
          <w:lang w:val="en-US"/>
        </w:rPr>
        <w:t xml:space="preserve">asa” </w:t>
      </w:r>
      <w:r w:rsidR="00D75B2E" w:rsidRPr="00C344A1">
        <w:rPr>
          <w:b/>
          <w:bCs/>
          <w:sz w:val="24"/>
          <w:lang w:val="en-US"/>
        </w:rPr>
        <w:t>d</w:t>
      </w:r>
      <w:r w:rsidRPr="00C344A1">
        <w:rPr>
          <w:b/>
          <w:bCs/>
          <w:sz w:val="24"/>
          <w:lang w:val="en-US"/>
        </w:rPr>
        <w:t>esigned by Matteo Thun</w:t>
      </w:r>
    </w:p>
    <w:p w:rsidR="00652D37" w:rsidRPr="0021259A" w:rsidRDefault="00652D37" w:rsidP="001D075E">
      <w:pPr>
        <w:pStyle w:val="FLORIMTesto"/>
        <w:spacing w:line="276" w:lineRule="auto"/>
        <w:jc w:val="center"/>
      </w:pPr>
      <w:r w:rsidRPr="0021259A">
        <w:t>“</w:t>
      </w:r>
      <w:r w:rsidR="00EF795D" w:rsidRPr="0021259A">
        <w:rPr>
          <w:b/>
          <w:bCs/>
          <w:i/>
          <w:sz w:val="22"/>
        </w:rPr>
        <w:t>Toccare</w:t>
      </w:r>
      <w:r w:rsidR="00F432B6" w:rsidRPr="0021259A">
        <w:rPr>
          <w:b/>
          <w:bCs/>
          <w:i/>
          <w:sz w:val="22"/>
        </w:rPr>
        <w:t xml:space="preserve"> con</w:t>
      </w:r>
      <w:r w:rsidRPr="0021259A">
        <w:rPr>
          <w:b/>
          <w:bCs/>
          <w:i/>
          <w:sz w:val="22"/>
        </w:rPr>
        <w:t xml:space="preserve"> gli occhi</w:t>
      </w:r>
      <w:r w:rsidR="000D4283" w:rsidRPr="0021259A">
        <w:rPr>
          <w:b/>
          <w:bCs/>
          <w:i/>
          <w:sz w:val="22"/>
        </w:rPr>
        <w:t xml:space="preserve">, </w:t>
      </w:r>
      <w:r w:rsidR="00F432B6" w:rsidRPr="0021259A">
        <w:rPr>
          <w:b/>
          <w:bCs/>
          <w:i/>
          <w:sz w:val="22"/>
        </w:rPr>
        <w:t>vedere</w:t>
      </w:r>
      <w:r w:rsidRPr="0021259A">
        <w:rPr>
          <w:b/>
          <w:bCs/>
          <w:i/>
          <w:sz w:val="22"/>
        </w:rPr>
        <w:t xml:space="preserve"> con le dita”</w:t>
      </w:r>
      <w:r w:rsidR="00663C02" w:rsidRPr="0021259A">
        <w:rPr>
          <w:b/>
          <w:bCs/>
          <w:i/>
          <w:sz w:val="22"/>
        </w:rPr>
        <w:t xml:space="preserve"> </w:t>
      </w:r>
      <w:r w:rsidR="00ED186F" w:rsidRPr="0021259A">
        <w:rPr>
          <w:bCs/>
          <w:sz w:val="22"/>
        </w:rPr>
        <w:t xml:space="preserve">(cit. </w:t>
      </w:r>
      <w:r w:rsidR="000D4283" w:rsidRPr="0021259A">
        <w:rPr>
          <w:bCs/>
          <w:sz w:val="22"/>
        </w:rPr>
        <w:t xml:space="preserve">J. W. </w:t>
      </w:r>
      <w:r w:rsidR="00B868BF" w:rsidRPr="0021259A">
        <w:t>Go</w:t>
      </w:r>
      <w:r w:rsidR="00EF795D" w:rsidRPr="0021259A">
        <w:t>ethe</w:t>
      </w:r>
      <w:r w:rsidR="00ED186F" w:rsidRPr="0021259A">
        <w:t>)</w:t>
      </w:r>
    </w:p>
    <w:p w:rsidR="00461E8E" w:rsidRPr="00CE1DCB" w:rsidRDefault="00461E8E" w:rsidP="00652D37">
      <w:pPr>
        <w:pStyle w:val="FLORIMTesto"/>
      </w:pPr>
    </w:p>
    <w:p w:rsidR="00F432B6" w:rsidRPr="0021259A" w:rsidRDefault="00C83D91" w:rsidP="001F0C6E">
      <w:pPr>
        <w:pStyle w:val="FLORIMTesto"/>
        <w:spacing w:line="240" w:lineRule="auto"/>
        <w:rPr>
          <w:sz w:val="22"/>
        </w:rPr>
      </w:pPr>
      <w:r w:rsidRPr="0021259A">
        <w:rPr>
          <w:sz w:val="22"/>
        </w:rPr>
        <w:t xml:space="preserve">Grandi superfici ceramiche </w:t>
      </w:r>
      <w:r w:rsidR="00B613E0" w:rsidRPr="0021259A">
        <w:rPr>
          <w:sz w:val="22"/>
        </w:rPr>
        <w:t xml:space="preserve">che </w:t>
      </w:r>
      <w:r w:rsidRPr="0021259A">
        <w:rPr>
          <w:sz w:val="22"/>
        </w:rPr>
        <w:t xml:space="preserve">raccontano una storia antica fatta di </w:t>
      </w:r>
      <w:r w:rsidR="001806B3" w:rsidRPr="0021259A">
        <w:rPr>
          <w:sz w:val="22"/>
        </w:rPr>
        <w:t>terre che si mischiano</w:t>
      </w:r>
      <w:r w:rsidR="00B613E0" w:rsidRPr="0021259A">
        <w:rPr>
          <w:sz w:val="22"/>
        </w:rPr>
        <w:t xml:space="preserve"> e</w:t>
      </w:r>
      <w:r w:rsidR="001806B3" w:rsidRPr="0021259A">
        <w:rPr>
          <w:sz w:val="22"/>
        </w:rPr>
        <w:t xml:space="preserve"> leggere essenze minerali che si forgiano nel tempo. Questa </w:t>
      </w:r>
      <w:r w:rsidR="00252C72" w:rsidRPr="0021259A">
        <w:rPr>
          <w:sz w:val="22"/>
        </w:rPr>
        <w:t>l</w:t>
      </w:r>
      <w:r w:rsidR="001F0138" w:rsidRPr="0021259A">
        <w:rPr>
          <w:sz w:val="22"/>
        </w:rPr>
        <w:t>’</w:t>
      </w:r>
      <w:r w:rsidR="00252C72" w:rsidRPr="0021259A">
        <w:rPr>
          <w:sz w:val="22"/>
        </w:rPr>
        <w:t>ispirazione</w:t>
      </w:r>
      <w:r w:rsidR="001806B3" w:rsidRPr="0021259A">
        <w:rPr>
          <w:sz w:val="22"/>
        </w:rPr>
        <w:t xml:space="preserve"> </w:t>
      </w:r>
      <w:r w:rsidR="00076D0F" w:rsidRPr="0021259A">
        <w:rPr>
          <w:sz w:val="22"/>
        </w:rPr>
        <w:t>della</w:t>
      </w:r>
      <w:r w:rsidR="001806B3" w:rsidRPr="0021259A">
        <w:rPr>
          <w:sz w:val="22"/>
        </w:rPr>
        <w:t xml:space="preserve"> collezione “</w:t>
      </w:r>
      <w:r w:rsidR="001806B3" w:rsidRPr="0021259A">
        <w:rPr>
          <w:b/>
          <w:i/>
          <w:sz w:val="22"/>
        </w:rPr>
        <w:t xml:space="preserve">Sensi of Casa </w:t>
      </w:r>
      <w:r w:rsidR="003E2D9B" w:rsidRPr="0021259A">
        <w:rPr>
          <w:b/>
          <w:i/>
          <w:sz w:val="22"/>
        </w:rPr>
        <w:t>d</w:t>
      </w:r>
      <w:r w:rsidR="001806B3" w:rsidRPr="0021259A">
        <w:rPr>
          <w:b/>
          <w:i/>
          <w:sz w:val="22"/>
        </w:rPr>
        <w:t xml:space="preserve">olce </w:t>
      </w:r>
      <w:r w:rsidR="003E2D9B" w:rsidRPr="0021259A">
        <w:rPr>
          <w:b/>
          <w:i/>
          <w:sz w:val="22"/>
        </w:rPr>
        <w:t>c</w:t>
      </w:r>
      <w:r w:rsidR="001806B3" w:rsidRPr="0021259A">
        <w:rPr>
          <w:b/>
          <w:i/>
          <w:sz w:val="22"/>
        </w:rPr>
        <w:t>asa</w:t>
      </w:r>
      <w:r w:rsidR="001806B3" w:rsidRPr="0021259A">
        <w:rPr>
          <w:sz w:val="22"/>
        </w:rPr>
        <w:t>” disegnata</w:t>
      </w:r>
      <w:r w:rsidR="008D4732" w:rsidRPr="0021259A">
        <w:rPr>
          <w:sz w:val="22"/>
        </w:rPr>
        <w:t xml:space="preserve"> da</w:t>
      </w:r>
      <w:r w:rsidR="001806B3" w:rsidRPr="0021259A">
        <w:rPr>
          <w:sz w:val="22"/>
        </w:rPr>
        <w:t xml:space="preserve"> </w:t>
      </w:r>
      <w:r w:rsidR="001806B3" w:rsidRPr="0021259A">
        <w:rPr>
          <w:b/>
          <w:sz w:val="22"/>
        </w:rPr>
        <w:t>Matteo Thun</w:t>
      </w:r>
      <w:r w:rsidR="001806B3" w:rsidRPr="0021259A">
        <w:rPr>
          <w:sz w:val="22"/>
        </w:rPr>
        <w:t xml:space="preserve"> </w:t>
      </w:r>
      <w:r w:rsidR="00403F77" w:rsidRPr="0021259A">
        <w:rPr>
          <w:sz w:val="22"/>
        </w:rPr>
        <w:t xml:space="preserve">per </w:t>
      </w:r>
      <w:r w:rsidR="00403F77" w:rsidRPr="0021259A">
        <w:rPr>
          <w:b/>
          <w:sz w:val="22"/>
        </w:rPr>
        <w:t>Florim Ceramiche</w:t>
      </w:r>
      <w:r w:rsidR="00403F77" w:rsidRPr="0021259A">
        <w:rPr>
          <w:sz w:val="22"/>
        </w:rPr>
        <w:t xml:space="preserve"> che la realizza su </w:t>
      </w:r>
      <w:r w:rsidR="001F0138" w:rsidRPr="0021259A">
        <w:rPr>
          <w:sz w:val="22"/>
        </w:rPr>
        <w:t>l</w:t>
      </w:r>
      <w:r w:rsidR="00713FE0" w:rsidRPr="0021259A">
        <w:rPr>
          <w:sz w:val="22"/>
        </w:rPr>
        <w:t>astre di dimensioni important</w:t>
      </w:r>
      <w:r w:rsidR="006F6C37" w:rsidRPr="0021259A">
        <w:rPr>
          <w:sz w:val="22"/>
        </w:rPr>
        <w:t xml:space="preserve">i </w:t>
      </w:r>
      <w:r w:rsidR="002E2164" w:rsidRPr="0021259A">
        <w:rPr>
          <w:sz w:val="22"/>
        </w:rPr>
        <w:t>da toccare con gli occhi e sfiorare con le dita.</w:t>
      </w:r>
    </w:p>
    <w:p w:rsidR="00076D0F" w:rsidRPr="0021259A" w:rsidRDefault="00076D0F" w:rsidP="001F0C6E">
      <w:pPr>
        <w:pStyle w:val="FLORIMTesto"/>
        <w:spacing w:line="240" w:lineRule="auto"/>
        <w:rPr>
          <w:sz w:val="22"/>
        </w:rPr>
      </w:pPr>
    </w:p>
    <w:p w:rsidR="00850558" w:rsidRDefault="00F432B6" w:rsidP="001F0C6E">
      <w:pPr>
        <w:pStyle w:val="FLORIMTesto"/>
        <w:spacing w:line="240" w:lineRule="auto"/>
      </w:pPr>
      <w:r w:rsidRPr="0021259A">
        <w:rPr>
          <w:sz w:val="22"/>
        </w:rPr>
        <w:t xml:space="preserve">La </w:t>
      </w:r>
      <w:r w:rsidRPr="0021259A">
        <w:rPr>
          <w:b/>
          <w:sz w:val="22"/>
        </w:rPr>
        <w:t>collaborazione</w:t>
      </w:r>
      <w:r w:rsidR="008D4732" w:rsidRPr="0021259A">
        <w:rPr>
          <w:b/>
          <w:sz w:val="22"/>
        </w:rPr>
        <w:t xml:space="preserve"> tra </w:t>
      </w:r>
      <w:r w:rsidR="00B613E0" w:rsidRPr="0021259A">
        <w:rPr>
          <w:b/>
          <w:i/>
          <w:sz w:val="22"/>
        </w:rPr>
        <w:t>Florim</w:t>
      </w:r>
      <w:r w:rsidR="00B613E0" w:rsidRPr="0021259A">
        <w:rPr>
          <w:b/>
          <w:sz w:val="22"/>
        </w:rPr>
        <w:t xml:space="preserve"> e lo studio di architettura e design</w:t>
      </w:r>
      <w:r w:rsidR="00B613E0" w:rsidRPr="0021259A">
        <w:rPr>
          <w:b/>
          <w:i/>
          <w:sz w:val="22"/>
        </w:rPr>
        <w:t xml:space="preserve"> </w:t>
      </w:r>
      <w:r w:rsidR="00437859">
        <w:rPr>
          <w:b/>
          <w:i/>
          <w:sz w:val="22"/>
        </w:rPr>
        <w:t xml:space="preserve">Matteo Thun </w:t>
      </w:r>
      <w:r w:rsidR="006D19B3">
        <w:rPr>
          <w:b/>
          <w:i/>
          <w:sz w:val="22"/>
        </w:rPr>
        <w:t>&amp; Partners</w:t>
      </w:r>
      <w:r w:rsidR="00B613E0" w:rsidRPr="0021259A">
        <w:rPr>
          <w:sz w:val="22"/>
        </w:rPr>
        <w:t xml:space="preserve">, due realtà italiane affermate a livello internazionale, ha dato vita </w:t>
      </w:r>
      <w:r w:rsidR="000D4283" w:rsidRPr="0021259A">
        <w:rPr>
          <w:sz w:val="22"/>
        </w:rPr>
        <w:t xml:space="preserve">ad un progetto che sintetizza </w:t>
      </w:r>
      <w:r w:rsidR="009D1C7F" w:rsidRPr="0021259A">
        <w:rPr>
          <w:sz w:val="22"/>
        </w:rPr>
        <w:t>l’</w:t>
      </w:r>
      <w:r w:rsidR="00D76713" w:rsidRPr="0021259A">
        <w:rPr>
          <w:b/>
          <w:sz w:val="22"/>
        </w:rPr>
        <w:t xml:space="preserve">armonia </w:t>
      </w:r>
      <w:r w:rsidR="000D4283" w:rsidRPr="0021259A">
        <w:rPr>
          <w:b/>
          <w:sz w:val="22"/>
        </w:rPr>
        <w:t xml:space="preserve">della natura </w:t>
      </w:r>
      <w:r w:rsidR="000D4283" w:rsidRPr="0021259A">
        <w:rPr>
          <w:sz w:val="22"/>
        </w:rPr>
        <w:t>e la</w:t>
      </w:r>
      <w:r w:rsidR="000D4283" w:rsidRPr="0021259A">
        <w:rPr>
          <w:b/>
          <w:sz w:val="22"/>
        </w:rPr>
        <w:t xml:space="preserve"> forza dell’innovazione</w:t>
      </w:r>
      <w:r w:rsidR="000D4283" w:rsidRPr="0021259A">
        <w:rPr>
          <w:sz w:val="22"/>
        </w:rPr>
        <w:t xml:space="preserve"> pe</w:t>
      </w:r>
      <w:r w:rsidR="00D76713" w:rsidRPr="0021259A">
        <w:rPr>
          <w:sz w:val="22"/>
        </w:rPr>
        <w:t>r</w:t>
      </w:r>
      <w:r w:rsidR="000D4283" w:rsidRPr="0021259A">
        <w:rPr>
          <w:sz w:val="22"/>
        </w:rPr>
        <w:t xml:space="preserve"> </w:t>
      </w:r>
      <w:r w:rsidR="00935868" w:rsidRPr="0021259A">
        <w:rPr>
          <w:sz w:val="22"/>
        </w:rPr>
        <w:t xml:space="preserve">vestire </w:t>
      </w:r>
      <w:r w:rsidR="00D76713" w:rsidRPr="0021259A">
        <w:rPr>
          <w:sz w:val="22"/>
        </w:rPr>
        <w:t xml:space="preserve">spazi abitativi che </w:t>
      </w:r>
      <w:r w:rsidR="00935868" w:rsidRPr="0021259A">
        <w:rPr>
          <w:sz w:val="22"/>
        </w:rPr>
        <w:t>comunicano</w:t>
      </w:r>
      <w:r w:rsidR="00D76713" w:rsidRPr="0021259A">
        <w:rPr>
          <w:sz w:val="22"/>
        </w:rPr>
        <w:t xml:space="preserve"> un senso di comfort</w:t>
      </w:r>
      <w:r w:rsidR="009D1C7F" w:rsidRPr="0021259A">
        <w:rPr>
          <w:sz w:val="22"/>
        </w:rPr>
        <w:t xml:space="preserve"> e di equilibrio.</w:t>
      </w:r>
      <w:r w:rsidR="00935868" w:rsidRPr="0021259A">
        <w:rPr>
          <w:sz w:val="22"/>
        </w:rPr>
        <w:t xml:space="preserve"> </w:t>
      </w:r>
      <w:r w:rsidR="009D1C7F" w:rsidRPr="0021259A">
        <w:rPr>
          <w:sz w:val="22"/>
        </w:rPr>
        <w:t>“</w:t>
      </w:r>
      <w:r w:rsidR="009D1C7F" w:rsidRPr="0021259A">
        <w:rPr>
          <w:i/>
          <w:sz w:val="22"/>
        </w:rPr>
        <w:t>Sensi</w:t>
      </w:r>
      <w:r w:rsidR="009D1C7F" w:rsidRPr="0021259A">
        <w:rPr>
          <w:sz w:val="22"/>
        </w:rPr>
        <w:t xml:space="preserve">” esprime il perfetto connubio tra il </w:t>
      </w:r>
      <w:r w:rsidR="009D1C7F" w:rsidRPr="0021259A">
        <w:rPr>
          <w:b/>
          <w:sz w:val="22"/>
        </w:rPr>
        <w:t>design creativo del marchio Casa dolce casa – Casamood</w:t>
      </w:r>
      <w:r w:rsidR="009D1C7F" w:rsidRPr="0021259A">
        <w:rPr>
          <w:sz w:val="22"/>
        </w:rPr>
        <w:t xml:space="preserve"> e l’approccio interdisciplinare dello </w:t>
      </w:r>
      <w:r w:rsidR="009D1C7F" w:rsidRPr="0021259A">
        <w:rPr>
          <w:b/>
          <w:sz w:val="22"/>
        </w:rPr>
        <w:t xml:space="preserve">stile progettuale di </w:t>
      </w:r>
      <w:r w:rsidR="00437859">
        <w:rPr>
          <w:b/>
          <w:sz w:val="22"/>
        </w:rPr>
        <w:t>Matteo Thun</w:t>
      </w:r>
      <w:r w:rsidR="009D1C7F" w:rsidRPr="0021259A">
        <w:rPr>
          <w:sz w:val="22"/>
        </w:rPr>
        <w:t>.</w:t>
      </w:r>
      <w:r w:rsidR="00850558" w:rsidRPr="00850558">
        <w:t xml:space="preserve"> </w:t>
      </w:r>
    </w:p>
    <w:p w:rsidR="00850558" w:rsidRDefault="00850558" w:rsidP="001F0C6E">
      <w:pPr>
        <w:pStyle w:val="FLORIMTesto"/>
        <w:spacing w:line="240" w:lineRule="auto"/>
      </w:pPr>
    </w:p>
    <w:p w:rsidR="001A6940" w:rsidRDefault="00C344A1" w:rsidP="001F0C6E">
      <w:pPr>
        <w:pStyle w:val="FLORIMTesto"/>
        <w:spacing w:line="240" w:lineRule="auto"/>
        <w:rPr>
          <w:sz w:val="22"/>
        </w:rPr>
      </w:pPr>
      <w:r w:rsidRPr="00C344A1">
        <w:rPr>
          <w:sz w:val="22"/>
        </w:rPr>
        <w:t xml:space="preserve">Sintesi di </w:t>
      </w:r>
      <w:r w:rsidRPr="00C344A1">
        <w:rPr>
          <w:b/>
          <w:sz w:val="22"/>
        </w:rPr>
        <w:t>innovazione</w:t>
      </w:r>
      <w:r w:rsidRPr="00C344A1">
        <w:rPr>
          <w:sz w:val="22"/>
        </w:rPr>
        <w:t xml:space="preserve"> e </w:t>
      </w:r>
      <w:r w:rsidRPr="00C344A1">
        <w:rPr>
          <w:b/>
          <w:sz w:val="22"/>
        </w:rPr>
        <w:t>sostenibilità</w:t>
      </w:r>
      <w:r w:rsidRPr="00C344A1">
        <w:rPr>
          <w:sz w:val="22"/>
        </w:rPr>
        <w:t xml:space="preserve">, la collezione è stata studiata con una particolare </w:t>
      </w:r>
      <w:r w:rsidRPr="00C344A1">
        <w:rPr>
          <w:b/>
          <w:sz w:val="22"/>
        </w:rPr>
        <w:t>attenzione all’impatto ambientale ed energetico</w:t>
      </w:r>
      <w:r w:rsidRPr="00C344A1">
        <w:rPr>
          <w:sz w:val="22"/>
        </w:rPr>
        <w:t xml:space="preserve">, per renderla un esempio virtuoso di </w:t>
      </w:r>
      <w:r w:rsidRPr="00C344A1">
        <w:rPr>
          <w:b/>
          <w:sz w:val="22"/>
        </w:rPr>
        <w:t>economia circolare</w:t>
      </w:r>
      <w:r w:rsidRPr="00C344A1">
        <w:rPr>
          <w:sz w:val="22"/>
        </w:rPr>
        <w:t xml:space="preserve">. Realizzata esclusivamente con l’utilizzo di </w:t>
      </w:r>
      <w:r w:rsidRPr="00C344A1">
        <w:rPr>
          <w:b/>
          <w:sz w:val="22"/>
        </w:rPr>
        <w:t>materie prime naturali</w:t>
      </w:r>
      <w:r w:rsidRPr="00C344A1">
        <w:rPr>
          <w:sz w:val="22"/>
        </w:rPr>
        <w:t xml:space="preserve"> e con il </w:t>
      </w:r>
      <w:r w:rsidR="00BC69DB" w:rsidRPr="00BC69DB">
        <w:rPr>
          <w:b/>
          <w:color w:val="000000" w:themeColor="text1"/>
          <w:sz w:val="22"/>
        </w:rPr>
        <w:t>60</w:t>
      </w:r>
      <w:r w:rsidRPr="00BC69DB">
        <w:rPr>
          <w:b/>
          <w:color w:val="000000" w:themeColor="text1"/>
          <w:sz w:val="22"/>
        </w:rPr>
        <w:t xml:space="preserve">% di </w:t>
      </w:r>
      <w:r w:rsidRPr="00C344A1">
        <w:rPr>
          <w:b/>
          <w:sz w:val="22"/>
        </w:rPr>
        <w:t>materiali riciclati</w:t>
      </w:r>
      <w:r w:rsidRPr="00C344A1">
        <w:rPr>
          <w:sz w:val="22"/>
        </w:rPr>
        <w:t xml:space="preserve">, </w:t>
      </w:r>
      <w:r>
        <w:rPr>
          <w:sz w:val="22"/>
        </w:rPr>
        <w:t>“</w:t>
      </w:r>
      <w:r w:rsidRPr="00C344A1">
        <w:rPr>
          <w:i/>
          <w:sz w:val="22"/>
        </w:rPr>
        <w:t>Sensi</w:t>
      </w:r>
      <w:r>
        <w:rPr>
          <w:i/>
          <w:sz w:val="22"/>
        </w:rPr>
        <w:t>”</w:t>
      </w:r>
      <w:r w:rsidRPr="00C344A1">
        <w:rPr>
          <w:sz w:val="22"/>
        </w:rPr>
        <w:t xml:space="preserve"> nasce da un </w:t>
      </w:r>
      <w:r w:rsidRPr="00C344A1">
        <w:rPr>
          <w:b/>
          <w:sz w:val="22"/>
        </w:rPr>
        <w:t>processo produttivo sostenibile fino al 100%</w:t>
      </w:r>
      <w:r w:rsidRPr="00C344A1">
        <w:rPr>
          <w:sz w:val="22"/>
        </w:rPr>
        <w:t>, sia come consumo idrico che come auto-produzione di energia elettrica.</w:t>
      </w:r>
    </w:p>
    <w:p w:rsidR="00C344A1" w:rsidRPr="0021259A" w:rsidRDefault="00C344A1" w:rsidP="001F0C6E">
      <w:pPr>
        <w:pStyle w:val="FLORIMTesto"/>
        <w:spacing w:line="240" w:lineRule="auto"/>
        <w:rPr>
          <w:sz w:val="22"/>
        </w:rPr>
      </w:pPr>
    </w:p>
    <w:p w:rsidR="00935868" w:rsidRPr="0021259A" w:rsidRDefault="00B613E0" w:rsidP="001F0C6E">
      <w:pPr>
        <w:pStyle w:val="FLORIMTesto"/>
        <w:spacing w:line="240" w:lineRule="auto"/>
        <w:rPr>
          <w:sz w:val="22"/>
        </w:rPr>
      </w:pPr>
      <w:r w:rsidRPr="0021259A">
        <w:rPr>
          <w:sz w:val="22"/>
        </w:rPr>
        <w:t xml:space="preserve">Il fascino </w:t>
      </w:r>
      <w:r w:rsidR="00CA3715" w:rsidRPr="0021259A">
        <w:rPr>
          <w:sz w:val="22"/>
        </w:rPr>
        <w:t>della patina</w:t>
      </w:r>
      <w:r w:rsidR="003E2D9B" w:rsidRPr="0021259A">
        <w:rPr>
          <w:sz w:val="22"/>
        </w:rPr>
        <w:t xml:space="preserve"> del tempo</w:t>
      </w:r>
      <w:r w:rsidR="00CA3715" w:rsidRPr="0021259A">
        <w:rPr>
          <w:sz w:val="22"/>
        </w:rPr>
        <w:t>, la forza della durabilità</w:t>
      </w:r>
      <w:r w:rsidRPr="0021259A">
        <w:rPr>
          <w:sz w:val="22"/>
        </w:rPr>
        <w:t xml:space="preserve"> e</w:t>
      </w:r>
      <w:r w:rsidR="00CA3715" w:rsidRPr="0021259A">
        <w:rPr>
          <w:sz w:val="22"/>
        </w:rPr>
        <w:t xml:space="preserve"> il potere della natura sono </w:t>
      </w:r>
      <w:r w:rsidRPr="0021259A">
        <w:rPr>
          <w:sz w:val="22"/>
        </w:rPr>
        <w:t>i geni nel DNA</w:t>
      </w:r>
      <w:r w:rsidR="00CA3715" w:rsidRPr="0021259A">
        <w:rPr>
          <w:sz w:val="22"/>
        </w:rPr>
        <w:t xml:space="preserve"> della collezione</w:t>
      </w:r>
      <w:r w:rsidR="00403F77" w:rsidRPr="0021259A">
        <w:rPr>
          <w:sz w:val="22"/>
        </w:rPr>
        <w:t xml:space="preserve"> </w:t>
      </w:r>
      <w:r w:rsidR="00CA3715" w:rsidRPr="0021259A">
        <w:rPr>
          <w:sz w:val="22"/>
        </w:rPr>
        <w:t>“</w:t>
      </w:r>
      <w:r w:rsidR="00CA3715" w:rsidRPr="0021259A">
        <w:rPr>
          <w:i/>
          <w:sz w:val="22"/>
        </w:rPr>
        <w:t>Sensi</w:t>
      </w:r>
      <w:r w:rsidR="00CA3715" w:rsidRPr="0021259A">
        <w:rPr>
          <w:sz w:val="22"/>
        </w:rPr>
        <w:t>”</w:t>
      </w:r>
      <w:r w:rsidR="00403F77" w:rsidRPr="0021259A">
        <w:rPr>
          <w:sz w:val="22"/>
        </w:rPr>
        <w:t xml:space="preserve"> che</w:t>
      </w:r>
      <w:r w:rsidR="00CA3715" w:rsidRPr="0021259A">
        <w:rPr>
          <w:sz w:val="22"/>
        </w:rPr>
        <w:t xml:space="preserve"> invita a </w:t>
      </w:r>
      <w:r w:rsidR="00403F77" w:rsidRPr="0021259A">
        <w:rPr>
          <w:sz w:val="22"/>
        </w:rPr>
        <w:t>scoprire ne</w:t>
      </w:r>
      <w:r w:rsidR="00CA3715" w:rsidRPr="0021259A">
        <w:rPr>
          <w:sz w:val="22"/>
        </w:rPr>
        <w:t xml:space="preserve">l materiale ceramico </w:t>
      </w:r>
      <w:r w:rsidR="00403F77" w:rsidRPr="0021259A">
        <w:rPr>
          <w:sz w:val="22"/>
        </w:rPr>
        <w:t xml:space="preserve">il connubio tra </w:t>
      </w:r>
      <w:r w:rsidR="00CA3715" w:rsidRPr="0021259A">
        <w:rPr>
          <w:b/>
          <w:sz w:val="22"/>
        </w:rPr>
        <w:t>natura, creazione e tecnica</w:t>
      </w:r>
      <w:r w:rsidR="00CA3715" w:rsidRPr="0021259A">
        <w:rPr>
          <w:sz w:val="22"/>
        </w:rPr>
        <w:t>.</w:t>
      </w:r>
    </w:p>
    <w:p w:rsidR="001279F1" w:rsidRPr="0021259A" w:rsidRDefault="001279F1" w:rsidP="001F0C6E">
      <w:pPr>
        <w:pStyle w:val="FLORIMTesto"/>
        <w:spacing w:line="240" w:lineRule="auto"/>
        <w:rPr>
          <w:sz w:val="22"/>
        </w:rPr>
      </w:pPr>
    </w:p>
    <w:p w:rsidR="001279F1" w:rsidRPr="0021259A" w:rsidRDefault="00403F77" w:rsidP="001F0C6E">
      <w:pPr>
        <w:pStyle w:val="FLORIMTesto"/>
        <w:spacing w:line="240" w:lineRule="auto"/>
        <w:rPr>
          <w:sz w:val="22"/>
        </w:rPr>
      </w:pPr>
      <w:r w:rsidRPr="0021259A">
        <w:rPr>
          <w:sz w:val="22"/>
        </w:rPr>
        <w:t xml:space="preserve">I </w:t>
      </w:r>
      <w:r w:rsidR="001279F1" w:rsidRPr="0021259A">
        <w:rPr>
          <w:b/>
          <w:sz w:val="22"/>
        </w:rPr>
        <w:t>colori neutri, morbidi e naturali</w:t>
      </w:r>
      <w:r w:rsidRPr="0021259A">
        <w:rPr>
          <w:sz w:val="22"/>
        </w:rPr>
        <w:t xml:space="preserve"> e</w:t>
      </w:r>
      <w:r w:rsidR="001F0138" w:rsidRPr="0021259A">
        <w:rPr>
          <w:sz w:val="22"/>
        </w:rPr>
        <w:t xml:space="preserve"> l</w:t>
      </w:r>
      <w:r w:rsidR="001279F1" w:rsidRPr="0021259A">
        <w:rPr>
          <w:sz w:val="22"/>
        </w:rPr>
        <w:t xml:space="preserve">a </w:t>
      </w:r>
      <w:r w:rsidR="001279F1" w:rsidRPr="0021259A">
        <w:rPr>
          <w:b/>
          <w:sz w:val="22"/>
        </w:rPr>
        <w:t>finitura molto sottile</w:t>
      </w:r>
      <w:r w:rsidR="001279F1" w:rsidRPr="0021259A">
        <w:rPr>
          <w:sz w:val="22"/>
        </w:rPr>
        <w:t xml:space="preserve"> della collezione consent</w:t>
      </w:r>
      <w:r w:rsidRPr="0021259A">
        <w:rPr>
          <w:sz w:val="22"/>
        </w:rPr>
        <w:t xml:space="preserve">ono </w:t>
      </w:r>
      <w:r w:rsidR="001279F1" w:rsidRPr="0021259A">
        <w:rPr>
          <w:sz w:val="22"/>
        </w:rPr>
        <w:t xml:space="preserve"> di modellare gli interni con carattere</w:t>
      </w:r>
      <w:r w:rsidR="00B613E0" w:rsidRPr="0021259A">
        <w:rPr>
          <w:sz w:val="22"/>
        </w:rPr>
        <w:t xml:space="preserve"> </w:t>
      </w:r>
      <w:r w:rsidR="001279F1" w:rsidRPr="0021259A">
        <w:rPr>
          <w:sz w:val="22"/>
        </w:rPr>
        <w:t>e il gioco di luci sulla trama</w:t>
      </w:r>
      <w:r w:rsidR="001F0138" w:rsidRPr="0021259A">
        <w:rPr>
          <w:sz w:val="22"/>
        </w:rPr>
        <w:t xml:space="preserve"> </w:t>
      </w:r>
      <w:r w:rsidR="001279F1" w:rsidRPr="0021259A">
        <w:rPr>
          <w:sz w:val="22"/>
        </w:rPr>
        <w:t>definis</w:t>
      </w:r>
      <w:r w:rsidR="00B613E0" w:rsidRPr="0021259A">
        <w:rPr>
          <w:sz w:val="22"/>
        </w:rPr>
        <w:t>ce</w:t>
      </w:r>
      <w:r w:rsidR="001279F1" w:rsidRPr="0021259A">
        <w:rPr>
          <w:sz w:val="22"/>
        </w:rPr>
        <w:t xml:space="preserve"> un concetto decorativo ispirato al “non colore</w:t>
      </w:r>
      <w:r w:rsidRPr="0021259A">
        <w:rPr>
          <w:sz w:val="22"/>
        </w:rPr>
        <w:t xml:space="preserve">” e </w:t>
      </w:r>
      <w:r w:rsidR="001279F1" w:rsidRPr="0021259A">
        <w:rPr>
          <w:sz w:val="22"/>
        </w:rPr>
        <w:t>alla granulosità della terra. “</w:t>
      </w:r>
      <w:r w:rsidR="001279F1" w:rsidRPr="0021259A">
        <w:rPr>
          <w:i/>
          <w:sz w:val="22"/>
        </w:rPr>
        <w:t>Sensi</w:t>
      </w:r>
      <w:r w:rsidR="001279F1" w:rsidRPr="0021259A">
        <w:rPr>
          <w:sz w:val="22"/>
        </w:rPr>
        <w:t xml:space="preserve">” è </w:t>
      </w:r>
      <w:r w:rsidR="001279F1" w:rsidRPr="0021259A">
        <w:rPr>
          <w:b/>
          <w:sz w:val="22"/>
        </w:rPr>
        <w:t>solida, vigorosa e concreta</w:t>
      </w:r>
      <w:r w:rsidR="001279F1" w:rsidRPr="0021259A">
        <w:rPr>
          <w:sz w:val="22"/>
        </w:rPr>
        <w:t>.</w:t>
      </w:r>
    </w:p>
    <w:p w:rsidR="009D1C7F" w:rsidRPr="0021259A" w:rsidRDefault="009D1C7F" w:rsidP="001F0C6E">
      <w:pPr>
        <w:pStyle w:val="FLORIMTesto"/>
        <w:spacing w:line="240" w:lineRule="auto"/>
        <w:rPr>
          <w:sz w:val="22"/>
        </w:rPr>
      </w:pPr>
    </w:p>
    <w:p w:rsidR="00A03DEB" w:rsidRPr="0021259A" w:rsidRDefault="009D1C7F" w:rsidP="001F0C6E">
      <w:pPr>
        <w:pStyle w:val="FLORIMTesto"/>
        <w:spacing w:line="240" w:lineRule="auto"/>
        <w:rPr>
          <w:i/>
          <w:color w:val="000000" w:themeColor="text1"/>
          <w:sz w:val="22"/>
        </w:rPr>
      </w:pPr>
      <w:r w:rsidRPr="0021259A">
        <w:rPr>
          <w:bCs/>
          <w:i/>
          <w:sz w:val="22"/>
        </w:rPr>
        <w:t xml:space="preserve">“Siamo orgogliosi di collaborare </w:t>
      </w:r>
      <w:r w:rsidR="00596E1C" w:rsidRPr="0021259A">
        <w:rPr>
          <w:bCs/>
          <w:i/>
          <w:sz w:val="22"/>
        </w:rPr>
        <w:t xml:space="preserve">con </w:t>
      </w:r>
      <w:r w:rsidR="00437859">
        <w:rPr>
          <w:i/>
          <w:color w:val="000000" w:themeColor="text1"/>
          <w:sz w:val="22"/>
        </w:rPr>
        <w:t xml:space="preserve">Matteo Thun </w:t>
      </w:r>
      <w:r w:rsidR="00596E1C" w:rsidRPr="0021259A">
        <w:rPr>
          <w:i/>
          <w:color w:val="000000" w:themeColor="text1"/>
          <w:sz w:val="22"/>
        </w:rPr>
        <w:t>e crediamo che il nostro marchio Casa dolce casa – Casamood</w:t>
      </w:r>
      <w:r w:rsidR="009F0FDB" w:rsidRPr="0021259A">
        <w:rPr>
          <w:i/>
          <w:color w:val="000000" w:themeColor="text1"/>
          <w:sz w:val="22"/>
        </w:rPr>
        <w:t xml:space="preserve">, </w:t>
      </w:r>
      <w:r w:rsidR="00A73336" w:rsidRPr="0021259A">
        <w:rPr>
          <w:i/>
          <w:color w:val="000000" w:themeColor="text1"/>
          <w:sz w:val="22"/>
        </w:rPr>
        <w:t>sinonimo di contemporaneità e armonia creativa</w:t>
      </w:r>
      <w:r w:rsidR="009F0FDB" w:rsidRPr="0021259A">
        <w:rPr>
          <w:i/>
          <w:color w:val="000000" w:themeColor="text1"/>
          <w:sz w:val="22"/>
        </w:rPr>
        <w:t xml:space="preserve">, </w:t>
      </w:r>
      <w:r w:rsidR="00596E1C" w:rsidRPr="0021259A">
        <w:rPr>
          <w:i/>
          <w:color w:val="000000" w:themeColor="text1"/>
          <w:sz w:val="22"/>
        </w:rPr>
        <w:t xml:space="preserve">si sposi perfettamente con il loro approccio aperto </w:t>
      </w:r>
      <w:r w:rsidR="002D4D50" w:rsidRPr="0021259A">
        <w:rPr>
          <w:i/>
          <w:color w:val="000000" w:themeColor="text1"/>
          <w:sz w:val="22"/>
        </w:rPr>
        <w:t xml:space="preserve">e multidisciplinare. </w:t>
      </w:r>
      <w:r w:rsidR="000427BF" w:rsidRPr="0021259A">
        <w:rPr>
          <w:i/>
          <w:color w:val="000000" w:themeColor="text1"/>
          <w:sz w:val="22"/>
        </w:rPr>
        <w:t>Quasi</w:t>
      </w:r>
      <w:r w:rsidR="00B613E0" w:rsidRPr="0021259A">
        <w:rPr>
          <w:i/>
          <w:color w:val="000000" w:themeColor="text1"/>
          <w:sz w:val="22"/>
        </w:rPr>
        <w:t xml:space="preserve"> </w:t>
      </w:r>
      <w:r w:rsidR="002D4D50" w:rsidRPr="0021259A">
        <w:rPr>
          <w:i/>
          <w:color w:val="000000" w:themeColor="text1"/>
          <w:sz w:val="22"/>
        </w:rPr>
        <w:t>sessant’anni di know how ceramico e le ultime tecnologie produttive si uniscono ad una concreta visione progettuale per dare vita ad un prodotto ceramico nuovo, di altissimo valore estetico, che rafforza l’immagine di design e bellezza “made in Italy” nel mondo.” –</w:t>
      </w:r>
      <w:r w:rsidR="00F3198E" w:rsidRPr="0021259A">
        <w:rPr>
          <w:bCs/>
          <w:i/>
          <w:sz w:val="22"/>
        </w:rPr>
        <w:t xml:space="preserve"> </w:t>
      </w:r>
      <w:r w:rsidR="00F3198E" w:rsidRPr="0021259A">
        <w:rPr>
          <w:bCs/>
          <w:sz w:val="22"/>
        </w:rPr>
        <w:t>commenta</w:t>
      </w:r>
      <w:r w:rsidR="00F3198E" w:rsidRPr="0021259A">
        <w:rPr>
          <w:bCs/>
          <w:i/>
          <w:sz w:val="22"/>
        </w:rPr>
        <w:t xml:space="preserve"> </w:t>
      </w:r>
      <w:r w:rsidR="00F3198E" w:rsidRPr="0021259A">
        <w:rPr>
          <w:bCs/>
          <w:sz w:val="22"/>
        </w:rPr>
        <w:t xml:space="preserve">il Presidente di Florim Ceramiche, </w:t>
      </w:r>
      <w:r w:rsidR="00F3198E" w:rsidRPr="0021259A">
        <w:rPr>
          <w:b/>
          <w:bCs/>
          <w:sz w:val="22"/>
        </w:rPr>
        <w:t>Claudio Lucchese</w:t>
      </w:r>
      <w:r w:rsidR="00F3198E" w:rsidRPr="0021259A">
        <w:rPr>
          <w:bCs/>
          <w:sz w:val="22"/>
        </w:rPr>
        <w:t>.</w:t>
      </w:r>
    </w:p>
    <w:p w:rsidR="00A461EE" w:rsidRPr="0021259A" w:rsidRDefault="00A461EE" w:rsidP="001F0C6E">
      <w:pPr>
        <w:pStyle w:val="FLORIMTesto"/>
        <w:spacing w:line="240" w:lineRule="auto"/>
        <w:rPr>
          <w:sz w:val="22"/>
        </w:rPr>
      </w:pPr>
    </w:p>
    <w:p w:rsidR="001E6576" w:rsidRPr="0021259A" w:rsidRDefault="00A03DEB" w:rsidP="001F0C6E">
      <w:pPr>
        <w:pStyle w:val="FLORIMTesto"/>
        <w:spacing w:line="240" w:lineRule="auto"/>
        <w:rPr>
          <w:color w:val="000000" w:themeColor="text1"/>
          <w:sz w:val="22"/>
        </w:rPr>
      </w:pPr>
      <w:r w:rsidRPr="0021259A">
        <w:rPr>
          <w:i/>
          <w:color w:val="000000" w:themeColor="text1"/>
          <w:sz w:val="22"/>
        </w:rPr>
        <w:t xml:space="preserve">“Sensi nasce </w:t>
      </w:r>
      <w:r w:rsidR="00EF795D" w:rsidRPr="0021259A">
        <w:rPr>
          <w:i/>
          <w:color w:val="000000" w:themeColor="text1"/>
          <w:sz w:val="22"/>
        </w:rPr>
        <w:t>dal</w:t>
      </w:r>
      <w:r w:rsidRPr="0021259A">
        <w:rPr>
          <w:i/>
          <w:color w:val="000000" w:themeColor="text1"/>
          <w:sz w:val="22"/>
        </w:rPr>
        <w:t xml:space="preserve"> dialogo, </w:t>
      </w:r>
      <w:r w:rsidR="00EF795D" w:rsidRPr="0021259A">
        <w:rPr>
          <w:i/>
          <w:color w:val="000000" w:themeColor="text1"/>
          <w:sz w:val="22"/>
        </w:rPr>
        <w:t>dall’</w:t>
      </w:r>
      <w:r w:rsidRPr="0021259A">
        <w:rPr>
          <w:i/>
          <w:color w:val="000000" w:themeColor="text1"/>
          <w:sz w:val="22"/>
        </w:rPr>
        <w:t xml:space="preserve">ispirazione e </w:t>
      </w:r>
      <w:r w:rsidR="00EF795D" w:rsidRPr="0021259A">
        <w:rPr>
          <w:i/>
          <w:color w:val="000000" w:themeColor="text1"/>
          <w:sz w:val="22"/>
        </w:rPr>
        <w:t>dall’</w:t>
      </w:r>
      <w:r w:rsidRPr="0021259A">
        <w:rPr>
          <w:i/>
          <w:color w:val="000000" w:themeColor="text1"/>
          <w:sz w:val="22"/>
        </w:rPr>
        <w:t xml:space="preserve">amicizia tra il team Florim e </w:t>
      </w:r>
      <w:r w:rsidR="00596E1C" w:rsidRPr="0021259A">
        <w:rPr>
          <w:i/>
          <w:color w:val="000000" w:themeColor="text1"/>
          <w:sz w:val="22"/>
        </w:rPr>
        <w:t>il nostro</w:t>
      </w:r>
      <w:r w:rsidRPr="0021259A">
        <w:rPr>
          <w:i/>
          <w:color w:val="000000" w:themeColor="text1"/>
          <w:sz w:val="22"/>
        </w:rPr>
        <w:t xml:space="preserve"> studio </w:t>
      </w:r>
      <w:r w:rsidR="00437859">
        <w:rPr>
          <w:i/>
          <w:color w:val="000000" w:themeColor="text1"/>
          <w:sz w:val="22"/>
        </w:rPr>
        <w:t xml:space="preserve">Matteo Thun </w:t>
      </w:r>
      <w:r w:rsidR="006D19B3">
        <w:rPr>
          <w:i/>
          <w:color w:val="000000" w:themeColor="text1"/>
          <w:sz w:val="22"/>
        </w:rPr>
        <w:t>&amp; Partners</w:t>
      </w:r>
      <w:r w:rsidR="00596E1C" w:rsidRPr="0021259A">
        <w:rPr>
          <w:i/>
          <w:color w:val="000000" w:themeColor="text1"/>
          <w:sz w:val="22"/>
        </w:rPr>
        <w:t>. S</w:t>
      </w:r>
      <w:r w:rsidRPr="0021259A">
        <w:rPr>
          <w:i/>
          <w:color w:val="000000" w:themeColor="text1"/>
          <w:sz w:val="22"/>
        </w:rPr>
        <w:t xml:space="preserve">orge da orizzonti diversi e non “ruba” dalla natura, ma arricchisce il vocabolario della costruzione. Come architetti siamo estremamente felici di aver trovato un partner perfetto per lastre </w:t>
      </w:r>
      <w:r w:rsidR="001D075E" w:rsidRPr="0021259A">
        <w:rPr>
          <w:i/>
          <w:color w:val="000000" w:themeColor="text1"/>
          <w:sz w:val="22"/>
        </w:rPr>
        <w:t>in gres porcellanato</w:t>
      </w:r>
      <w:r w:rsidRPr="0021259A">
        <w:rPr>
          <w:i/>
          <w:color w:val="000000" w:themeColor="text1"/>
          <w:sz w:val="22"/>
        </w:rPr>
        <w:t xml:space="preserve"> che </w:t>
      </w:r>
      <w:r w:rsidR="00EF795D" w:rsidRPr="0021259A">
        <w:rPr>
          <w:i/>
          <w:color w:val="000000" w:themeColor="text1"/>
          <w:sz w:val="22"/>
        </w:rPr>
        <w:t>rispondano alle nostre esigenze, estetiche e funzionali</w:t>
      </w:r>
      <w:r w:rsidRPr="0021259A">
        <w:rPr>
          <w:i/>
          <w:color w:val="000000" w:themeColor="text1"/>
          <w:sz w:val="22"/>
        </w:rPr>
        <w:t>.”</w:t>
      </w:r>
      <w:r w:rsidR="009D1C7F" w:rsidRPr="0021259A">
        <w:rPr>
          <w:i/>
          <w:color w:val="000000" w:themeColor="text1"/>
          <w:sz w:val="22"/>
        </w:rPr>
        <w:t xml:space="preserve"> – </w:t>
      </w:r>
      <w:r w:rsidR="009D1C7F" w:rsidRPr="0021259A">
        <w:rPr>
          <w:color w:val="000000" w:themeColor="text1"/>
          <w:sz w:val="22"/>
        </w:rPr>
        <w:t xml:space="preserve">afferma </w:t>
      </w:r>
      <w:r w:rsidR="001E6576" w:rsidRPr="0021259A">
        <w:rPr>
          <w:b/>
          <w:color w:val="000000" w:themeColor="text1"/>
          <w:sz w:val="22"/>
        </w:rPr>
        <w:t>Matteo Thun</w:t>
      </w:r>
      <w:r w:rsidR="001E6576" w:rsidRPr="0021259A">
        <w:rPr>
          <w:color w:val="000000" w:themeColor="text1"/>
          <w:sz w:val="22"/>
        </w:rPr>
        <w:t xml:space="preserve">, Founder at </w:t>
      </w:r>
      <w:r w:rsidR="00437859" w:rsidRPr="00437859">
        <w:rPr>
          <w:color w:val="000000" w:themeColor="text1"/>
          <w:sz w:val="22"/>
        </w:rPr>
        <w:t xml:space="preserve">Matteo Thun </w:t>
      </w:r>
      <w:r w:rsidR="00EA1074" w:rsidRPr="00EA1074">
        <w:rPr>
          <w:color w:val="000000" w:themeColor="text1"/>
          <w:sz w:val="22"/>
        </w:rPr>
        <w:t>&amp; Partners</w:t>
      </w:r>
      <w:r w:rsidR="00F3198E" w:rsidRPr="0021259A">
        <w:rPr>
          <w:color w:val="000000" w:themeColor="text1"/>
          <w:sz w:val="22"/>
        </w:rPr>
        <w:t>.</w:t>
      </w:r>
    </w:p>
    <w:p w:rsidR="00EF795D" w:rsidRPr="0021259A" w:rsidRDefault="00EF795D" w:rsidP="001A6940">
      <w:pPr>
        <w:pStyle w:val="FLORIMTesto"/>
        <w:spacing w:line="240" w:lineRule="auto"/>
        <w:jc w:val="both"/>
        <w:rPr>
          <w:color w:val="000000" w:themeColor="text1"/>
          <w:sz w:val="22"/>
        </w:rPr>
      </w:pPr>
    </w:p>
    <w:p w:rsidR="001E6576" w:rsidRDefault="00EF795D" w:rsidP="001A6940">
      <w:pPr>
        <w:pStyle w:val="FLORIMTesto"/>
        <w:spacing w:line="240" w:lineRule="auto"/>
        <w:rPr>
          <w:b/>
          <w:bCs/>
          <w:sz w:val="18"/>
          <w:szCs w:val="18"/>
        </w:rPr>
      </w:pPr>
      <w:r w:rsidRPr="0021259A">
        <w:rPr>
          <w:color w:val="000000" w:themeColor="text1"/>
          <w:sz w:val="22"/>
        </w:rPr>
        <w:t xml:space="preserve">Fiorano Modenese (MO), </w:t>
      </w:r>
      <w:r w:rsidR="00BC69DB" w:rsidRPr="00D7221A">
        <w:rPr>
          <w:color w:val="000000" w:themeColor="text1"/>
          <w:sz w:val="22"/>
        </w:rPr>
        <w:t xml:space="preserve">11 </w:t>
      </w:r>
      <w:r w:rsidR="004D2E00" w:rsidRPr="00D7221A">
        <w:rPr>
          <w:color w:val="000000" w:themeColor="text1"/>
          <w:sz w:val="22"/>
        </w:rPr>
        <w:t>giugno</w:t>
      </w:r>
      <w:r w:rsidRPr="00D7221A">
        <w:rPr>
          <w:color w:val="000000" w:themeColor="text1"/>
          <w:sz w:val="22"/>
        </w:rPr>
        <w:t xml:space="preserve"> </w:t>
      </w:r>
      <w:r w:rsidR="0021259A" w:rsidRPr="00D7221A">
        <w:rPr>
          <w:color w:val="000000" w:themeColor="text1"/>
          <w:sz w:val="22"/>
        </w:rPr>
        <w:t>2020</w:t>
      </w:r>
      <w:r w:rsidR="001E6576">
        <w:rPr>
          <w:b/>
          <w:bCs/>
          <w:sz w:val="18"/>
          <w:szCs w:val="18"/>
        </w:rPr>
        <w:br w:type="page"/>
      </w:r>
    </w:p>
    <w:p w:rsidR="004F4D5B" w:rsidRPr="00657F1F" w:rsidRDefault="004F4D5B" w:rsidP="00657F1F">
      <w:pPr>
        <w:pStyle w:val="FLORIMTesto"/>
        <w:spacing w:line="240" w:lineRule="auto"/>
        <w:rPr>
          <w:b/>
          <w:bCs/>
          <w:i/>
          <w:iCs/>
          <w:sz w:val="16"/>
          <w:szCs w:val="14"/>
        </w:rPr>
      </w:pPr>
    </w:p>
    <w:p w:rsidR="00F3198E" w:rsidRPr="00657F1F" w:rsidRDefault="00F3198E" w:rsidP="00657F1F">
      <w:pPr>
        <w:pStyle w:val="FLORIMTesto"/>
        <w:spacing w:line="240" w:lineRule="auto"/>
        <w:rPr>
          <w:b/>
          <w:bCs/>
          <w:i/>
          <w:iCs/>
          <w:sz w:val="16"/>
          <w:szCs w:val="14"/>
        </w:rPr>
      </w:pPr>
      <w:r w:rsidRPr="00657F1F">
        <w:rPr>
          <w:b/>
          <w:bCs/>
          <w:i/>
          <w:iCs/>
          <w:sz w:val="16"/>
          <w:szCs w:val="14"/>
        </w:rPr>
        <w:t>Florim</w:t>
      </w:r>
    </w:p>
    <w:p w:rsidR="003531AC" w:rsidRPr="003531AC" w:rsidRDefault="003531AC" w:rsidP="003531AC">
      <w:pPr>
        <w:pStyle w:val="FLORIMTesto"/>
        <w:spacing w:line="240" w:lineRule="auto"/>
        <w:rPr>
          <w:bCs/>
          <w:i/>
          <w:iCs/>
          <w:sz w:val="16"/>
          <w:szCs w:val="14"/>
        </w:rPr>
      </w:pPr>
      <w:r w:rsidRPr="003531AC">
        <w:rPr>
          <w:bCs/>
          <w:i/>
          <w:iCs/>
          <w:sz w:val="16"/>
          <w:szCs w:val="14"/>
        </w:rPr>
        <w:t>Florim, con un’innata passione per la bellezza e il design, produce da quasi 60 anni superfici ceramiche per tutte le esigenze dell’edilizia, dell’architettura e dell’interior design. Guidata da Claudio Lucchese, figlio del fondatore Ing. Giovanni Lucchese, l’azienda ha un passato radicato nel distretto ceramico di Sassuolo (MO) ed un presente da trend setter internazionale del settore. Il Gruppo conta oggi circa 1.400 dipendenti nel mondo e un fatturato di oltre 400 milioni di euro. Sinonimo di qualità, competenza, ricerca tecnica ed estetica, è noto al mercato con diversi marchi italiani di alta gamma e un brand dedicato al mercato nordamericano. Con unità produttive all’avanguardia, società commerciali, partnership in Europa, America, Asia e Flagship Stores o spazi monomarca, l’azienda è ben posizionata nei più importanti distretti del design a livello mondiale. La strategia orientata alla qualità, all’innovazione e alla sostenibilità si unisce all’impulso creativo e all’impegno dei propri collaboratori per trasformare il valore noto come “Made in Italy” in MADE IN FLORIM. Florim è recentemente diventata Società Benefit cambiando il proprio statuto e trasformando la ragione sociale in Florim S.P.A SB.</w:t>
      </w:r>
    </w:p>
    <w:bookmarkStart w:id="0" w:name="_GoBack"/>
    <w:p w:rsidR="00F3198E" w:rsidRPr="00C344A1" w:rsidRDefault="00D7221A" w:rsidP="00657F1F">
      <w:pPr>
        <w:pStyle w:val="FLORIMTesto"/>
        <w:spacing w:line="240" w:lineRule="auto"/>
        <w:rPr>
          <w:bCs/>
          <w:i/>
          <w:iCs/>
          <w:sz w:val="16"/>
          <w:szCs w:val="14"/>
          <w:lang w:val="en-US"/>
        </w:rPr>
      </w:pPr>
      <w:r>
        <w:fldChar w:fldCharType="begin"/>
      </w:r>
      <w:r w:rsidRPr="00D7221A">
        <w:instrText xml:space="preserve"> HYPERLINK "https://www.florim.com/" </w:instrText>
      </w:r>
      <w:r>
        <w:fldChar w:fldCharType="separate"/>
      </w:r>
      <w:r w:rsidR="00C344A1" w:rsidRPr="00C344A1">
        <w:rPr>
          <w:rStyle w:val="Collegamentoipertestuale"/>
          <w:i/>
          <w:sz w:val="16"/>
          <w:szCs w:val="14"/>
          <w:lang w:val="en-US"/>
        </w:rPr>
        <w:t>https://www.florim.com/</w:t>
      </w:r>
      <w:r>
        <w:rPr>
          <w:rStyle w:val="Collegamentoipertestuale"/>
          <w:i/>
          <w:sz w:val="16"/>
          <w:szCs w:val="14"/>
          <w:lang w:val="en-US"/>
        </w:rPr>
        <w:fldChar w:fldCharType="end"/>
      </w:r>
      <w:bookmarkEnd w:id="0"/>
    </w:p>
    <w:p w:rsidR="00C344A1" w:rsidRPr="004D2E00" w:rsidRDefault="00C344A1" w:rsidP="00657F1F">
      <w:pPr>
        <w:pStyle w:val="FLORIMTesto"/>
        <w:spacing w:line="240" w:lineRule="auto"/>
        <w:rPr>
          <w:bCs/>
          <w:i/>
          <w:iCs/>
          <w:sz w:val="16"/>
          <w:szCs w:val="14"/>
          <w:lang w:val="en-US"/>
        </w:rPr>
      </w:pPr>
    </w:p>
    <w:p w:rsidR="004D2E00" w:rsidRDefault="004D2E00" w:rsidP="00657F1F">
      <w:pPr>
        <w:pStyle w:val="FLORIMTesto"/>
        <w:spacing w:line="240" w:lineRule="auto"/>
        <w:rPr>
          <w:b/>
          <w:bCs/>
          <w:i/>
          <w:iCs/>
          <w:sz w:val="16"/>
          <w:szCs w:val="14"/>
          <w:lang w:val="en-US"/>
        </w:rPr>
      </w:pPr>
    </w:p>
    <w:p w:rsidR="004D2E00" w:rsidRDefault="00437859" w:rsidP="004D2E00">
      <w:pPr>
        <w:pStyle w:val="FLORIMTesto"/>
        <w:spacing w:line="240" w:lineRule="auto"/>
        <w:rPr>
          <w:b/>
          <w:bCs/>
          <w:i/>
          <w:iCs/>
          <w:sz w:val="16"/>
          <w:szCs w:val="14"/>
          <w:lang w:val="en-US"/>
        </w:rPr>
      </w:pPr>
      <w:r w:rsidRPr="004D2E00">
        <w:rPr>
          <w:b/>
          <w:bCs/>
          <w:i/>
          <w:iCs/>
          <w:sz w:val="16"/>
          <w:szCs w:val="14"/>
          <w:lang w:val="en-US"/>
        </w:rPr>
        <w:t xml:space="preserve">Matteo Thun </w:t>
      </w:r>
      <w:r w:rsidR="00C1770C" w:rsidRPr="004D2E00">
        <w:rPr>
          <w:b/>
          <w:bCs/>
          <w:i/>
          <w:iCs/>
          <w:sz w:val="16"/>
          <w:szCs w:val="14"/>
          <w:lang w:val="en-US"/>
        </w:rPr>
        <w:t>&amp; Partners</w:t>
      </w:r>
    </w:p>
    <w:p w:rsidR="004D2E00" w:rsidRDefault="00C1770C" w:rsidP="004D2E00">
      <w:pPr>
        <w:pStyle w:val="FLORIMTesto"/>
        <w:spacing w:line="240" w:lineRule="auto"/>
        <w:rPr>
          <w:bCs/>
          <w:i/>
          <w:iCs/>
          <w:sz w:val="16"/>
          <w:szCs w:val="14"/>
        </w:rPr>
      </w:pPr>
      <w:r w:rsidRPr="00C1770C">
        <w:rPr>
          <w:bCs/>
          <w:i/>
          <w:iCs/>
          <w:sz w:val="16"/>
          <w:szCs w:val="14"/>
        </w:rPr>
        <w:t>Matteo Thun &amp; Partners è uno studio di architettura e design guidato da Matteo Thun &amp; Antonio Rodriguez, con sede a Milano. I progetti dello studio sono ispirati alla semplicità senza tempo e incentrati sulla human scale. Fondato nel 1984, lo studio opera a livello internazionale nel settore hospitality, healthcare, residential, office&amp;retail e product design. Un team internazionale di 70 architetti, interior designers, product designers e grafici progettano su una scala che va dal micro al macro, con un focus su progetti altamente complessi. Il lavoro di Matteo Thun &amp; Partners si basa sul concetto di longevità estetica e tecnologica e la gestione del lifecycle nella progettazione di edifici e prodotti. Un profondo rispetto per l’anima del progetto e l’approccio sensibile alle caratteristiche individuali dei clienti sono la chiave del lavoro di Matteo Thun &amp; Partners. Specializzato nel settore hospitality, con particolare attenzione alla progettazione di hotel e residenze di lusso, Matteo Thun &amp; Partners propone concepts architettonici e di interior design personalizzati e chiavi in mano. Il concetto di healthy living è al centro della filosofia di Matteo Thun &amp; Partners: focus dei progetti healthcare è la relazione tra i pazienti e l’ambiente circostante. L'architettura e gli interiors di Matteo Thun &amp; Partners sono il risultato di un profondo dialogo tra le richieste dei clienti, il contesto, i suoi abitanti e la sua cultura.</w:t>
      </w:r>
    </w:p>
    <w:p w:rsidR="00011BD2" w:rsidRPr="004D2E00" w:rsidRDefault="00D7221A" w:rsidP="004D2E00">
      <w:pPr>
        <w:pStyle w:val="FLORIMTesto"/>
        <w:spacing w:line="240" w:lineRule="auto"/>
        <w:rPr>
          <w:bCs/>
          <w:i/>
          <w:iCs/>
          <w:sz w:val="16"/>
          <w:szCs w:val="14"/>
        </w:rPr>
      </w:pPr>
      <w:hyperlink r:id="rId8" w:history="1">
        <w:r w:rsidR="00391D14" w:rsidRPr="00657F1F">
          <w:rPr>
            <w:rStyle w:val="Collegamentoipertestuale"/>
            <w:i/>
            <w:iCs/>
            <w:sz w:val="16"/>
            <w:szCs w:val="14"/>
          </w:rPr>
          <w:t>https://www.matteothun.com/</w:t>
        </w:r>
      </w:hyperlink>
    </w:p>
    <w:p w:rsidR="001E6576" w:rsidRDefault="001E6576" w:rsidP="001D075E">
      <w:pPr>
        <w:pStyle w:val="FLORIMTesto"/>
        <w:spacing w:line="240" w:lineRule="auto"/>
        <w:rPr>
          <w:b/>
          <w:bCs/>
          <w:sz w:val="16"/>
          <w:highlight w:val="yellow"/>
        </w:rPr>
      </w:pPr>
    </w:p>
    <w:p w:rsidR="00CE1DCB" w:rsidRPr="00CE1DCB" w:rsidRDefault="00CE1DCB" w:rsidP="001D075E">
      <w:pPr>
        <w:pStyle w:val="FLORIMTesto"/>
        <w:spacing w:line="240" w:lineRule="auto"/>
        <w:rPr>
          <w:b/>
          <w:bCs/>
          <w:sz w:val="16"/>
        </w:rPr>
      </w:pPr>
    </w:p>
    <w:sectPr w:rsidR="00CE1DCB" w:rsidRPr="00CE1DCB" w:rsidSect="001F0C6E">
      <w:headerReference w:type="default" r:id="rId9"/>
      <w:footerReference w:type="default" r:id="rId10"/>
      <w:headerReference w:type="first" r:id="rId11"/>
      <w:footerReference w:type="first" r:id="rId12"/>
      <w:pgSz w:w="11900" w:h="16840"/>
      <w:pgMar w:top="1701" w:right="907" w:bottom="1701" w:left="90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D5" w:rsidRDefault="005315D5" w:rsidP="00D87831">
      <w:r>
        <w:separator/>
      </w:r>
    </w:p>
  </w:endnote>
  <w:endnote w:type="continuationSeparator" w:id="0">
    <w:p w:rsidR="005315D5" w:rsidRDefault="005315D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Light"/>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F Pro Text">
    <w:altName w:val="SF Pro Text"/>
    <w:panose1 w:val="00000000000000000000"/>
    <w:charset w:val="00"/>
    <w:family w:val="auto"/>
    <w:notTrueType/>
    <w:pitch w:val="variable"/>
    <w:sig w:usb0="2000028F"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53" w:rsidRDefault="007E16D6">
    <w:pPr>
      <w:pStyle w:val="Pidipagina"/>
    </w:pPr>
    <w:r>
      <w:rPr>
        <w:noProof/>
        <w:lang w:eastAsia="it-IT"/>
      </w:rPr>
      <w:drawing>
        <wp:anchor distT="0" distB="0" distL="114300" distR="114300" simplePos="0" relativeHeight="251689984" behindDoc="0" locked="0" layoutInCell="1" allowOverlap="1" wp14:anchorId="72D01E91" wp14:editId="3531987D">
          <wp:simplePos x="0" y="0"/>
          <wp:positionH relativeFrom="column">
            <wp:posOffset>-4445</wp:posOffset>
          </wp:positionH>
          <wp:positionV relativeFrom="paragraph">
            <wp:posOffset>-521970</wp:posOffset>
          </wp:positionV>
          <wp:extent cx="3135600" cy="507600"/>
          <wp:effectExtent l="0" t="0" r="0" b="63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sidR="00AD2453">
      <w:rPr>
        <w:noProof/>
        <w:lang w:eastAsia="it-IT"/>
      </w:rPr>
      <w:drawing>
        <wp:anchor distT="0" distB="0" distL="114300" distR="114300" simplePos="0" relativeHeight="251687936" behindDoc="0" locked="0" layoutInCell="1" allowOverlap="1" wp14:anchorId="4AB3B7F8" wp14:editId="6BA586A6">
          <wp:simplePos x="0" y="0"/>
          <wp:positionH relativeFrom="column">
            <wp:posOffset>3582670</wp:posOffset>
          </wp:positionH>
          <wp:positionV relativeFrom="paragraph">
            <wp:posOffset>-415246</wp:posOffset>
          </wp:positionV>
          <wp:extent cx="2527200" cy="3924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5D" w:rsidRDefault="00E72777" w:rsidP="00E631DD">
    <w:r>
      <w:rPr>
        <w:noProof/>
      </w:rPr>
      <w:softHyphen/>
    </w:r>
    <w:r>
      <w:rPr>
        <w:noProof/>
      </w:rPr>
      <w:softHyphen/>
    </w:r>
    <w:r w:rsidR="009E60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D5" w:rsidRDefault="005315D5" w:rsidP="00D87831">
      <w:r>
        <w:separator/>
      </w:r>
    </w:p>
  </w:footnote>
  <w:footnote w:type="continuationSeparator" w:id="0">
    <w:p w:rsidR="005315D5" w:rsidRDefault="005315D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31" w:rsidRDefault="007630B1" w:rsidP="00720414">
    <w:pPr>
      <w:pStyle w:val="FLORIMTesto"/>
    </w:pPr>
    <w:r>
      <w:drawing>
        <wp:anchor distT="0" distB="0" distL="114300" distR="114300" simplePos="0" relativeHeight="251681792" behindDoc="1" locked="0" layoutInCell="1" allowOverlap="1" wp14:anchorId="35BA51C3" wp14:editId="47DF63CE">
          <wp:simplePos x="0" y="0"/>
          <wp:positionH relativeFrom="column">
            <wp:posOffset>-17780</wp:posOffset>
          </wp:positionH>
          <wp:positionV relativeFrom="paragraph">
            <wp:posOffset>39370</wp:posOffset>
          </wp:positionV>
          <wp:extent cx="1627200" cy="471600"/>
          <wp:effectExtent l="0" t="0" r="0" b="1143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p w:rsidR="007630B1" w:rsidRDefault="00AD2453" w:rsidP="00720414">
    <w:pPr>
      <w:pStyle w:val="FLORIMTesto"/>
    </w:pPr>
    <w:r>
      <mc:AlternateContent>
        <mc:Choice Requires="wps">
          <w:drawing>
            <wp:anchor distT="0" distB="0" distL="114300" distR="114300" simplePos="0" relativeHeight="251685888" behindDoc="1" locked="0" layoutInCell="1" allowOverlap="0" wp14:anchorId="6004B7FE" wp14:editId="3013632A">
              <wp:simplePos x="0" y="0"/>
              <wp:positionH relativeFrom="column">
                <wp:posOffset>3804285</wp:posOffset>
              </wp:positionH>
              <wp:positionV relativeFrom="page">
                <wp:posOffset>782732</wp:posOffset>
              </wp:positionV>
              <wp:extent cx="2332355" cy="439387"/>
              <wp:effectExtent l="0" t="0" r="10795" b="18415"/>
              <wp:wrapNone/>
              <wp:docPr id="5" name="Casella di testo 5"/>
              <wp:cNvGraphicFramePr/>
              <a:graphic xmlns:a="http://schemas.openxmlformats.org/drawingml/2006/main">
                <a:graphicData uri="http://schemas.microsoft.com/office/word/2010/wordprocessingShape">
                  <wps:wsp>
                    <wps:cNvSpPr txBox="1"/>
                    <wps:spPr>
                      <a:xfrm>
                        <a:off x="0" y="0"/>
                        <a:ext cx="2332355" cy="439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2453" w:rsidRDefault="00AD2453" w:rsidP="00AD2453">
                          <w:pPr>
                            <w:pStyle w:val="FLORIMTesto"/>
                          </w:pPr>
                          <w:r>
                            <w:rPr>
                              <w:b/>
                            </w:rPr>
                            <w:t>PRESS RELEASE</w:t>
                          </w:r>
                        </w:p>
                        <w:p w:rsidR="00AD2453" w:rsidRPr="00CB0662" w:rsidRDefault="00AD2453" w:rsidP="00AD2453">
                          <w:pPr>
                            <w:pStyle w:val="FLORIMTesto"/>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4B7FE" id="_x0000_t202" coordsize="21600,21600" o:spt="202" path="m,l,21600r21600,l21600,xe">
              <v:stroke joinstyle="miter"/>
              <v:path gradientshapeok="t" o:connecttype="rect"/>
            </v:shapetype>
            <v:shape id="Casella di testo 5" o:spid="_x0000_s1026" type="#_x0000_t202" style="position:absolute;margin-left:299.55pt;margin-top:61.65pt;width:183.65pt;height:3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wcQIAAFEFAAAOAAAAZHJzL2Uyb0RvYy54bWysVEtvEzEQviPxHyzf6aYJhRJ1U4VURUgV&#10;rWhRz47Xbixsj7En2Q2/nrF3Ny2FSxEX7+y855vH2XnnLNupmAz4mh8fTThTXkJj/EPNv91dvjnl&#10;LKHwjbDgVc33KvHzxetXZ22YqylswDYqMnLi07wNNd8ghnlVJblRTqQjCMqTUEN0Auk3PlRNFC15&#10;d7aaTibvqhZiEyJIlRJxL3ohXxT/WiuJ11onhczWnHLD8sbyrvNbLc7E/CGKsDFySEP8QxZOGE9B&#10;D64uBAq2jeYPV87ICAk0HklwFWhtpCo1UDXHk2fV3G5EUKUWAieFA0zp/7mVX3Y3kZmm5ieceeGo&#10;RSuRlLWCNYahSgjsJKPUhjQn5dtA6th9hI66PfITMXPxnY4uf6ksRnLCe3/AWHXIJDGns9l0dkLB&#10;JMnezj7MTt9nN9WjdYgJPylwLBM1j9TDAq3YXSXsVUeVHMzDpbG29NH63xjks+eoMgiDdS6kT7hQ&#10;uLcqW1n/VWkCouSdGWUE1cpGthM0PEJK5bGUXPySdtbSFPslhoN+Nu2zeonxwaJEBo8HY2c8xILS&#10;s7Sb72PKutcnqJ/UnUns1t3Q4DU0e+pvhH5PUpCXhppwJRLeiEiLQS2lZcdrerSFtuYwUJxtIP78&#10;Gz/r07ySlLOWFq3m6cdWRMWZ/expkvNWjkQcifVI+K1bAcF/TGckyEKSQUQ7kjqCu6cbsMxRSCS8&#10;pFg1x5FcYb/udEOkWi6LEu1eEHjlb4PMrjOceaTuunsRwzB3SBP7BcYVFPNn49frZksPyy2CNmU2&#10;M6A9igPQtLdluocbkw/D0/+i9XgJF78AAAD//wMAUEsDBBQABgAIAAAAIQBZTQn74AAAAAsBAAAP&#10;AAAAZHJzL2Rvd25yZXYueG1sTI/BTsMwDIbvSLxDZCRuLF3HKlKaThOCE9JEVw4c0yZrozVOabKt&#10;vP3MCY72/+n352Izu4GdzRSsRwnLRQLMYOu1xU7CZ/328AQsRIVaDR6NhB8TYFPe3hQq1/6ClTnv&#10;Y8eoBEOuJPQxjjnnoe2NU2HhR4OUHfzkVKRx6rie1IXK3cDTJMm4UxbpQq9G89Kb9rg/OQnbL6xe&#10;7feu+agOla1rkeB7dpTy/m7ePgOLZo5/MPzqkzqU5NT4E+rABglrIZaEUpCuVsCIEFn2CKyhjUjX&#10;wMuC//+hvAIAAP//AwBQSwECLQAUAAYACAAAACEAtoM4kv4AAADhAQAAEwAAAAAAAAAAAAAAAAAA&#10;AAAAW0NvbnRlbnRfVHlwZXNdLnhtbFBLAQItABQABgAIAAAAIQA4/SH/1gAAAJQBAAALAAAAAAAA&#10;AAAAAAAAAC8BAABfcmVscy8ucmVsc1BLAQItABQABgAIAAAAIQAPTgGwcQIAAFEFAAAOAAAAAAAA&#10;AAAAAAAAAC4CAABkcnMvZTJvRG9jLnhtbFBLAQItABQABgAIAAAAIQBZTQn74AAAAAsBAAAPAAAA&#10;AAAAAAAAAAAAAMsEAABkcnMvZG93bnJldi54bWxQSwUGAAAAAAQABADzAAAA2AUAAAAA&#10;" o:allowoverlap="f" filled="f" stroked="f">
              <v:textbox inset="0,0,0,0">
                <w:txbxContent>
                  <w:p w:rsidR="00AD2453" w:rsidRDefault="00AD2453" w:rsidP="00AD2453">
                    <w:pPr>
                      <w:pStyle w:val="FLORIMTesto"/>
                    </w:pPr>
                    <w:r>
                      <w:rPr>
                        <w:b/>
                      </w:rPr>
                      <w:t>PRESS RELEASE</w:t>
                    </w:r>
                  </w:p>
                  <w:p w:rsidR="00AD2453" w:rsidRPr="00CB0662" w:rsidRDefault="00AD2453" w:rsidP="00AD2453">
                    <w:pPr>
                      <w:pStyle w:val="FLORIMTesto"/>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FD" w:rsidRDefault="003D2BFD" w:rsidP="00720414">
    <w:pPr>
      <w:pStyle w:val="FLORIMTesto"/>
    </w:pPr>
  </w:p>
  <w:p w:rsidR="00325D5D" w:rsidRDefault="00325D5D" w:rsidP="00720414">
    <w:pPr>
      <w:pStyle w:val="FLORIMTesto"/>
    </w:pPr>
  </w:p>
  <w:p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1"/>
    <w:rsid w:val="00005168"/>
    <w:rsid w:val="0000556A"/>
    <w:rsid w:val="000102A7"/>
    <w:rsid w:val="00011BD2"/>
    <w:rsid w:val="000147F4"/>
    <w:rsid w:val="000427BF"/>
    <w:rsid w:val="00042C86"/>
    <w:rsid w:val="0005316B"/>
    <w:rsid w:val="00062ADE"/>
    <w:rsid w:val="00076D0F"/>
    <w:rsid w:val="00096AAA"/>
    <w:rsid w:val="000C4769"/>
    <w:rsid w:val="000C5C5E"/>
    <w:rsid w:val="000D0BBF"/>
    <w:rsid w:val="000D4283"/>
    <w:rsid w:val="000D4B54"/>
    <w:rsid w:val="00107306"/>
    <w:rsid w:val="00107E96"/>
    <w:rsid w:val="001279F1"/>
    <w:rsid w:val="001806B3"/>
    <w:rsid w:val="0018160C"/>
    <w:rsid w:val="00186D4C"/>
    <w:rsid w:val="00193574"/>
    <w:rsid w:val="001A6940"/>
    <w:rsid w:val="001B687C"/>
    <w:rsid w:val="001D075E"/>
    <w:rsid w:val="001E11CA"/>
    <w:rsid w:val="001E39AA"/>
    <w:rsid w:val="001E6576"/>
    <w:rsid w:val="001F0138"/>
    <w:rsid w:val="001F0C6E"/>
    <w:rsid w:val="0021259A"/>
    <w:rsid w:val="00230AB5"/>
    <w:rsid w:val="00233AEF"/>
    <w:rsid w:val="002340A4"/>
    <w:rsid w:val="00252C72"/>
    <w:rsid w:val="00254171"/>
    <w:rsid w:val="00274C27"/>
    <w:rsid w:val="0028724B"/>
    <w:rsid w:val="00296EB9"/>
    <w:rsid w:val="002A28F2"/>
    <w:rsid w:val="002B068E"/>
    <w:rsid w:val="002B4332"/>
    <w:rsid w:val="002D26C7"/>
    <w:rsid w:val="002D4D50"/>
    <w:rsid w:val="002E2164"/>
    <w:rsid w:val="002E2F5E"/>
    <w:rsid w:val="00304996"/>
    <w:rsid w:val="00306BD7"/>
    <w:rsid w:val="00310376"/>
    <w:rsid w:val="00325D5D"/>
    <w:rsid w:val="00333C4A"/>
    <w:rsid w:val="00334DC8"/>
    <w:rsid w:val="003459D7"/>
    <w:rsid w:val="0034709C"/>
    <w:rsid w:val="003531AC"/>
    <w:rsid w:val="00361A74"/>
    <w:rsid w:val="003855F0"/>
    <w:rsid w:val="00391D14"/>
    <w:rsid w:val="003D2BFD"/>
    <w:rsid w:val="003E0702"/>
    <w:rsid w:val="003E2D9B"/>
    <w:rsid w:val="003E59DC"/>
    <w:rsid w:val="003F5A76"/>
    <w:rsid w:val="00403F77"/>
    <w:rsid w:val="00411E5A"/>
    <w:rsid w:val="00412A2E"/>
    <w:rsid w:val="0042573A"/>
    <w:rsid w:val="00437859"/>
    <w:rsid w:val="0045204D"/>
    <w:rsid w:val="00461E8E"/>
    <w:rsid w:val="00470700"/>
    <w:rsid w:val="00473EF7"/>
    <w:rsid w:val="004A4DD5"/>
    <w:rsid w:val="004B4D47"/>
    <w:rsid w:val="004C2A92"/>
    <w:rsid w:val="004C47D4"/>
    <w:rsid w:val="004D2E00"/>
    <w:rsid w:val="004D3AD4"/>
    <w:rsid w:val="004F452B"/>
    <w:rsid w:val="004F4D5B"/>
    <w:rsid w:val="00501471"/>
    <w:rsid w:val="00514EC7"/>
    <w:rsid w:val="005231C1"/>
    <w:rsid w:val="00530E8C"/>
    <w:rsid w:val="005315D5"/>
    <w:rsid w:val="005376E1"/>
    <w:rsid w:val="00537AEB"/>
    <w:rsid w:val="005422B2"/>
    <w:rsid w:val="00552CFD"/>
    <w:rsid w:val="0056174B"/>
    <w:rsid w:val="00563E89"/>
    <w:rsid w:val="00580EC1"/>
    <w:rsid w:val="00583455"/>
    <w:rsid w:val="00584DF3"/>
    <w:rsid w:val="00590969"/>
    <w:rsid w:val="00593F4B"/>
    <w:rsid w:val="005945AD"/>
    <w:rsid w:val="00594A42"/>
    <w:rsid w:val="00596E1C"/>
    <w:rsid w:val="005A066A"/>
    <w:rsid w:val="005C3888"/>
    <w:rsid w:val="005C5646"/>
    <w:rsid w:val="005D2E66"/>
    <w:rsid w:val="005F1468"/>
    <w:rsid w:val="005F4E18"/>
    <w:rsid w:val="00601932"/>
    <w:rsid w:val="00613794"/>
    <w:rsid w:val="00613E2A"/>
    <w:rsid w:val="00617295"/>
    <w:rsid w:val="00626E00"/>
    <w:rsid w:val="00641390"/>
    <w:rsid w:val="00652D37"/>
    <w:rsid w:val="00657F1F"/>
    <w:rsid w:val="00663C02"/>
    <w:rsid w:val="0066798D"/>
    <w:rsid w:val="00683D15"/>
    <w:rsid w:val="00693B0F"/>
    <w:rsid w:val="006B3A90"/>
    <w:rsid w:val="006D19B3"/>
    <w:rsid w:val="006D219C"/>
    <w:rsid w:val="006D2D1C"/>
    <w:rsid w:val="006E201C"/>
    <w:rsid w:val="006E4C6B"/>
    <w:rsid w:val="006F2186"/>
    <w:rsid w:val="006F6C37"/>
    <w:rsid w:val="00707C12"/>
    <w:rsid w:val="00713FE0"/>
    <w:rsid w:val="00720414"/>
    <w:rsid w:val="00732F68"/>
    <w:rsid w:val="007413AF"/>
    <w:rsid w:val="007446DA"/>
    <w:rsid w:val="007630B1"/>
    <w:rsid w:val="00775948"/>
    <w:rsid w:val="007862B7"/>
    <w:rsid w:val="007A3334"/>
    <w:rsid w:val="007C370C"/>
    <w:rsid w:val="007E16D6"/>
    <w:rsid w:val="007F7359"/>
    <w:rsid w:val="00823EB9"/>
    <w:rsid w:val="0084190F"/>
    <w:rsid w:val="00850558"/>
    <w:rsid w:val="00851D80"/>
    <w:rsid w:val="0085641E"/>
    <w:rsid w:val="00856F90"/>
    <w:rsid w:val="00897E7A"/>
    <w:rsid w:val="008A0582"/>
    <w:rsid w:val="008A2D5A"/>
    <w:rsid w:val="008B2A60"/>
    <w:rsid w:val="008B7147"/>
    <w:rsid w:val="008D4732"/>
    <w:rsid w:val="008F34D0"/>
    <w:rsid w:val="0091015E"/>
    <w:rsid w:val="00910808"/>
    <w:rsid w:val="00911288"/>
    <w:rsid w:val="00920409"/>
    <w:rsid w:val="009268F0"/>
    <w:rsid w:val="00926C8B"/>
    <w:rsid w:val="00931DB4"/>
    <w:rsid w:val="00933813"/>
    <w:rsid w:val="00935094"/>
    <w:rsid w:val="00935868"/>
    <w:rsid w:val="009408AB"/>
    <w:rsid w:val="00954A09"/>
    <w:rsid w:val="00967AEC"/>
    <w:rsid w:val="0097312B"/>
    <w:rsid w:val="00973C10"/>
    <w:rsid w:val="009839A9"/>
    <w:rsid w:val="009B054F"/>
    <w:rsid w:val="009C679F"/>
    <w:rsid w:val="009D1C7F"/>
    <w:rsid w:val="009D5269"/>
    <w:rsid w:val="009D7B01"/>
    <w:rsid w:val="009E6095"/>
    <w:rsid w:val="009F0FDB"/>
    <w:rsid w:val="009F135B"/>
    <w:rsid w:val="009F1A56"/>
    <w:rsid w:val="00A03DEB"/>
    <w:rsid w:val="00A06069"/>
    <w:rsid w:val="00A21C03"/>
    <w:rsid w:val="00A412EE"/>
    <w:rsid w:val="00A46087"/>
    <w:rsid w:val="00A461EE"/>
    <w:rsid w:val="00A53791"/>
    <w:rsid w:val="00A5500E"/>
    <w:rsid w:val="00A73336"/>
    <w:rsid w:val="00A932A8"/>
    <w:rsid w:val="00A95093"/>
    <w:rsid w:val="00AB65A1"/>
    <w:rsid w:val="00AC6448"/>
    <w:rsid w:val="00AD2453"/>
    <w:rsid w:val="00AD7EB3"/>
    <w:rsid w:val="00AF7082"/>
    <w:rsid w:val="00AF727D"/>
    <w:rsid w:val="00B17CAA"/>
    <w:rsid w:val="00B22E1A"/>
    <w:rsid w:val="00B26EB3"/>
    <w:rsid w:val="00B301F7"/>
    <w:rsid w:val="00B613E0"/>
    <w:rsid w:val="00B642D8"/>
    <w:rsid w:val="00B8097E"/>
    <w:rsid w:val="00B868BF"/>
    <w:rsid w:val="00B9170B"/>
    <w:rsid w:val="00BA0E62"/>
    <w:rsid w:val="00BA29F1"/>
    <w:rsid w:val="00BC6790"/>
    <w:rsid w:val="00BC69DB"/>
    <w:rsid w:val="00BE679A"/>
    <w:rsid w:val="00BF3CF3"/>
    <w:rsid w:val="00BF522A"/>
    <w:rsid w:val="00BF6CE1"/>
    <w:rsid w:val="00C1770C"/>
    <w:rsid w:val="00C222F2"/>
    <w:rsid w:val="00C344A1"/>
    <w:rsid w:val="00C46A7D"/>
    <w:rsid w:val="00C47F49"/>
    <w:rsid w:val="00C76F5B"/>
    <w:rsid w:val="00C83D91"/>
    <w:rsid w:val="00C8707B"/>
    <w:rsid w:val="00C877DF"/>
    <w:rsid w:val="00C93ECF"/>
    <w:rsid w:val="00CA3715"/>
    <w:rsid w:val="00CB0662"/>
    <w:rsid w:val="00CC09CA"/>
    <w:rsid w:val="00CE1DCB"/>
    <w:rsid w:val="00CF2E9C"/>
    <w:rsid w:val="00D03127"/>
    <w:rsid w:val="00D03A07"/>
    <w:rsid w:val="00D239C1"/>
    <w:rsid w:val="00D32C8D"/>
    <w:rsid w:val="00D35AE6"/>
    <w:rsid w:val="00D417D8"/>
    <w:rsid w:val="00D43C52"/>
    <w:rsid w:val="00D650A2"/>
    <w:rsid w:val="00D7221A"/>
    <w:rsid w:val="00D75B2E"/>
    <w:rsid w:val="00D76713"/>
    <w:rsid w:val="00D87831"/>
    <w:rsid w:val="00D96C16"/>
    <w:rsid w:val="00DC1477"/>
    <w:rsid w:val="00DD3BD2"/>
    <w:rsid w:val="00DD4E53"/>
    <w:rsid w:val="00DE253A"/>
    <w:rsid w:val="00DE63DB"/>
    <w:rsid w:val="00DE6C0D"/>
    <w:rsid w:val="00DF4709"/>
    <w:rsid w:val="00E032D8"/>
    <w:rsid w:val="00E37EA0"/>
    <w:rsid w:val="00E443A9"/>
    <w:rsid w:val="00E531A7"/>
    <w:rsid w:val="00E631DD"/>
    <w:rsid w:val="00E72777"/>
    <w:rsid w:val="00E971B2"/>
    <w:rsid w:val="00EA1074"/>
    <w:rsid w:val="00EA4D09"/>
    <w:rsid w:val="00EB39FA"/>
    <w:rsid w:val="00EC1A58"/>
    <w:rsid w:val="00EC206E"/>
    <w:rsid w:val="00EC5A6B"/>
    <w:rsid w:val="00ED186F"/>
    <w:rsid w:val="00ED248C"/>
    <w:rsid w:val="00ED62DD"/>
    <w:rsid w:val="00EE1B91"/>
    <w:rsid w:val="00EE26C5"/>
    <w:rsid w:val="00EF53D6"/>
    <w:rsid w:val="00EF795D"/>
    <w:rsid w:val="00F27345"/>
    <w:rsid w:val="00F3198E"/>
    <w:rsid w:val="00F32154"/>
    <w:rsid w:val="00F432B6"/>
    <w:rsid w:val="00F46922"/>
    <w:rsid w:val="00F85CDB"/>
    <w:rsid w:val="00F9785E"/>
    <w:rsid w:val="00FA0F04"/>
    <w:rsid w:val="00FB4F8E"/>
    <w:rsid w:val="00FB5B28"/>
    <w:rsid w:val="00FE49A0"/>
    <w:rsid w:val="00FE56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semiHidden/>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UnresolvedMention1">
    <w:name w:val="Unresolved Mention1"/>
    <w:basedOn w:val="Carpredefinitoparagrafo"/>
    <w:uiPriority w:val="99"/>
    <w:rsid w:val="00626E00"/>
    <w:rPr>
      <w:color w:val="808080"/>
      <w:shd w:val="clear" w:color="auto" w:fill="E6E6E6"/>
    </w:rPr>
  </w:style>
  <w:style w:type="paragraph" w:styleId="Intestazione">
    <w:name w:val="header"/>
    <w:basedOn w:val="Normale"/>
    <w:link w:val="IntestazioneCarattere"/>
    <w:uiPriority w:val="99"/>
    <w:unhideWhenUsed/>
    <w:rsid w:val="0085641E"/>
    <w:pPr>
      <w:tabs>
        <w:tab w:val="center" w:pos="4819"/>
        <w:tab w:val="right" w:pos="9638"/>
      </w:tabs>
    </w:pPr>
  </w:style>
  <w:style w:type="character" w:customStyle="1" w:styleId="IntestazioneCarattere">
    <w:name w:val="Intestazione Carattere"/>
    <w:basedOn w:val="Carpredefinitoparagrafo"/>
    <w:link w:val="Intestazione"/>
    <w:uiPriority w:val="99"/>
    <w:rsid w:val="0085641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319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98E"/>
    <w:rPr>
      <w:rFonts w:ascii="Segoe UI" w:hAnsi="Segoe UI" w:cs="Segoe UI"/>
      <w:sz w:val="18"/>
      <w:szCs w:val="18"/>
      <w:lang w:eastAsia="it-IT"/>
    </w:rPr>
  </w:style>
  <w:style w:type="character" w:customStyle="1" w:styleId="UnresolvedMention2">
    <w:name w:val="Unresolved Mention2"/>
    <w:basedOn w:val="Carpredefinitoparagrafo"/>
    <w:uiPriority w:val="99"/>
    <w:semiHidden/>
    <w:unhideWhenUsed/>
    <w:rsid w:val="0021259A"/>
    <w:rPr>
      <w:color w:val="605E5C"/>
      <w:shd w:val="clear" w:color="auto" w:fill="E1DFDD"/>
    </w:rPr>
  </w:style>
  <w:style w:type="character" w:styleId="Menzione">
    <w:name w:val="Mention"/>
    <w:basedOn w:val="Carpredefinitoparagrafo"/>
    <w:uiPriority w:val="99"/>
    <w:semiHidden/>
    <w:unhideWhenUsed/>
    <w:rsid w:val="003531AC"/>
    <w:rPr>
      <w:color w:val="2B579A"/>
      <w:shd w:val="clear" w:color="auto" w:fill="E6E6E6"/>
    </w:rPr>
  </w:style>
  <w:style w:type="paragraph" w:customStyle="1" w:styleId="Default">
    <w:name w:val="Default"/>
    <w:rsid w:val="00C1770C"/>
    <w:pPr>
      <w:autoSpaceDE w:val="0"/>
      <w:autoSpaceDN w:val="0"/>
      <w:adjustRightInd w:val="0"/>
      <w:spacing w:after="0" w:line="240" w:lineRule="auto"/>
      <w:jc w:val="left"/>
    </w:pPr>
    <w:rPr>
      <w:rFonts w:ascii="SF Pro Text" w:hAnsi="SF Pro Text" w:cs="SF Pro Text"/>
      <w:color w:val="000000"/>
      <w:sz w:val="24"/>
      <w:szCs w:val="24"/>
      <w:lang w:val="en-GB"/>
    </w:rPr>
  </w:style>
  <w:style w:type="paragraph" w:customStyle="1" w:styleId="Pa1">
    <w:name w:val="Pa1"/>
    <w:basedOn w:val="Default"/>
    <w:next w:val="Default"/>
    <w:uiPriority w:val="99"/>
    <w:rsid w:val="00C1770C"/>
    <w:pPr>
      <w:spacing w:line="241" w:lineRule="atLeast"/>
    </w:pPr>
    <w:rPr>
      <w:rFonts w:cstheme="minorBidi"/>
      <w:color w:val="auto"/>
    </w:rPr>
  </w:style>
  <w:style w:type="character" w:styleId="Collegamentovisitato">
    <w:name w:val="FollowedHyperlink"/>
    <w:basedOn w:val="Carpredefinitoparagrafo"/>
    <w:uiPriority w:val="99"/>
    <w:semiHidden/>
    <w:unhideWhenUsed/>
    <w:rsid w:val="00C344A1"/>
    <w:rPr>
      <w:color w:val="A466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638001056">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777408762">
      <w:bodyDiv w:val="1"/>
      <w:marLeft w:val="0"/>
      <w:marRight w:val="0"/>
      <w:marTop w:val="0"/>
      <w:marBottom w:val="0"/>
      <w:divBdr>
        <w:top w:val="none" w:sz="0" w:space="0" w:color="auto"/>
        <w:left w:val="none" w:sz="0" w:space="0" w:color="auto"/>
        <w:bottom w:val="none" w:sz="0" w:space="0" w:color="auto"/>
        <w:right w:val="none" w:sz="0" w:space="0" w:color="auto"/>
      </w:divBdr>
    </w:div>
    <w:div w:id="1829899760">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1999385878">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teothu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209A06-A308-4D5B-B4C7-9CF622F6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TRIMARCHI Agnese</cp:lastModifiedBy>
  <cp:revision>143</cp:revision>
  <cp:lastPrinted>2019-11-20T16:17:00Z</cp:lastPrinted>
  <dcterms:created xsi:type="dcterms:W3CDTF">2018-07-12T13:40:00Z</dcterms:created>
  <dcterms:modified xsi:type="dcterms:W3CDTF">2020-06-10T13:19:00Z</dcterms:modified>
</cp:coreProperties>
</file>